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3</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three</w:t>
      </w:r>
      <w:r>
        <w:rPr>
          <w:color w:val="231F20"/>
          <w:spacing w:val="-4"/>
        </w:rPr>
        <w:t> </w:t>
      </w:r>
      <w:r>
        <w:rPr>
          <w:color w:val="231F20"/>
        </w:rPr>
        <w:t>people</w:t>
      </w:r>
      <w:r>
        <w:rPr>
          <w:color w:val="231F20"/>
          <w:spacing w:val="-4"/>
        </w:rPr>
        <w:t> </w:t>
      </w:r>
      <w:r>
        <w:rPr>
          <w:color w:val="231F20"/>
        </w:rPr>
        <w:t>talking</w:t>
      </w:r>
      <w:r>
        <w:rPr>
          <w:color w:val="231F20"/>
          <w:spacing w:val="-4"/>
        </w:rPr>
        <w:t> </w:t>
      </w:r>
      <w:r>
        <w:rPr>
          <w:color w:val="231F20"/>
        </w:rPr>
        <w:t>about</w:t>
      </w:r>
      <w:r>
        <w:rPr>
          <w:color w:val="231F20"/>
          <w:spacing w:val="-4"/>
        </w:rPr>
        <w:t> </w:t>
      </w:r>
      <w:r>
        <w:rPr>
          <w:color w:val="231F20"/>
        </w:rPr>
        <w:t>a</w:t>
      </w:r>
      <w:r>
        <w:rPr>
          <w:color w:val="231F20"/>
          <w:spacing w:val="-4"/>
        </w:rPr>
        <w:t> </w:t>
      </w:r>
      <w:r>
        <w:rPr>
          <w:color w:val="231F20"/>
        </w:rPr>
        <w:t>charity</w:t>
      </w:r>
      <w:r>
        <w:rPr>
          <w:color w:val="231F20"/>
          <w:spacing w:val="-4"/>
        </w:rPr>
        <w:t> </w:t>
      </w:r>
      <w:r>
        <w:rPr>
          <w:color w:val="231F20"/>
        </w:rPr>
        <w:t>organization.</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 correct answer to each question.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3"/>
          <w:sz w:val="22"/>
        </w:rPr>
        <w:t> </w:t>
      </w:r>
      <w:r>
        <w:rPr>
          <w:color w:val="231F20"/>
          <w:sz w:val="22"/>
        </w:rPr>
        <w:t>is</w:t>
      </w:r>
      <w:r>
        <w:rPr>
          <w:color w:val="231F20"/>
          <w:spacing w:val="-3"/>
          <w:sz w:val="22"/>
        </w:rPr>
        <w:t> </w:t>
      </w:r>
      <w:r>
        <w:rPr>
          <w:color w:val="231F20"/>
          <w:sz w:val="22"/>
        </w:rPr>
        <w:t>Jake</w:t>
      </w:r>
      <w:r>
        <w:rPr>
          <w:color w:val="231F20"/>
          <w:spacing w:val="-2"/>
          <w:sz w:val="22"/>
        </w:rPr>
        <w:t> </w:t>
      </w:r>
      <w:r>
        <w:rPr>
          <w:color w:val="231F20"/>
          <w:sz w:val="22"/>
        </w:rPr>
        <w:t>doing</w:t>
      </w:r>
      <w:r>
        <w:rPr>
          <w:color w:val="231F20"/>
          <w:spacing w:val="-3"/>
          <w:sz w:val="22"/>
        </w:rPr>
        <w:t> </w:t>
      </w:r>
      <w:r>
        <w:rPr>
          <w:color w:val="231F20"/>
          <w:sz w:val="22"/>
        </w:rPr>
        <w:t>with</w:t>
      </w:r>
      <w:r>
        <w:rPr>
          <w:color w:val="231F20"/>
          <w:spacing w:val="-2"/>
          <w:sz w:val="22"/>
        </w:rPr>
        <w:t> </w:t>
      </w:r>
      <w:r>
        <w:rPr>
          <w:color w:val="231F20"/>
          <w:sz w:val="22"/>
        </w:rPr>
        <w:t>the</w:t>
      </w:r>
      <w:r>
        <w:rPr>
          <w:color w:val="231F20"/>
          <w:spacing w:val="-3"/>
          <w:sz w:val="22"/>
        </w:rPr>
        <w:t> </w:t>
      </w:r>
      <w:r>
        <w:rPr>
          <w:color w:val="231F20"/>
          <w:spacing w:val="-2"/>
          <w:sz w:val="22"/>
        </w:rPr>
        <w:t>boxes?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collecting</w:t>
      </w:r>
      <w:r>
        <w:rPr>
          <w:color w:val="231F20"/>
          <w:spacing w:val="-4"/>
          <w:sz w:val="22"/>
        </w:rPr>
        <w:t> </w:t>
      </w:r>
      <w:r>
        <w:rPr>
          <w:color w:val="231F20"/>
          <w:sz w:val="22"/>
        </w:rPr>
        <w:t>things</w:t>
      </w:r>
      <w:r>
        <w:rPr>
          <w:color w:val="231F20"/>
          <w:spacing w:val="-4"/>
          <w:sz w:val="22"/>
        </w:rPr>
        <w:t> </w:t>
      </w:r>
      <w:r>
        <w:rPr>
          <w:color w:val="231F20"/>
          <w:sz w:val="22"/>
        </w:rPr>
        <w:t>to</w:t>
      </w:r>
      <w:r>
        <w:rPr>
          <w:color w:val="231F20"/>
          <w:spacing w:val="-4"/>
          <w:sz w:val="22"/>
        </w:rPr>
        <w:t> </w:t>
      </w:r>
      <w:r>
        <w:rPr>
          <w:color w:val="231F20"/>
          <w:sz w:val="22"/>
        </w:rPr>
        <w:t>donate</w:t>
      </w:r>
      <w:r>
        <w:rPr>
          <w:color w:val="231F20"/>
          <w:spacing w:val="-4"/>
          <w:sz w:val="22"/>
        </w:rPr>
        <w:t> </w:t>
      </w:r>
      <w:r>
        <w:rPr>
          <w:color w:val="231F20"/>
          <w:sz w:val="22"/>
        </w:rPr>
        <w:t>to</w:t>
      </w:r>
      <w:r>
        <w:rPr>
          <w:color w:val="231F20"/>
          <w:spacing w:val="-4"/>
          <w:sz w:val="22"/>
        </w:rPr>
        <w:t> </w:t>
      </w:r>
      <w:r>
        <w:rPr>
          <w:color w:val="231F20"/>
          <w:sz w:val="22"/>
        </w:rPr>
        <w:t>a</w:t>
      </w:r>
      <w:r>
        <w:rPr>
          <w:color w:val="231F20"/>
          <w:spacing w:val="-3"/>
          <w:sz w:val="22"/>
        </w:rPr>
        <w:t> </w:t>
      </w:r>
      <w:r>
        <w:rPr>
          <w:color w:val="231F20"/>
          <w:spacing w:val="-2"/>
          <w:sz w:val="22"/>
        </w:rPr>
        <w:t>charity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creating</w:t>
      </w:r>
      <w:r>
        <w:rPr>
          <w:color w:val="231F20"/>
          <w:spacing w:val="-5"/>
          <w:sz w:val="22"/>
        </w:rPr>
        <w:t> </w:t>
      </w:r>
      <w:r>
        <w:rPr>
          <w:color w:val="231F20"/>
          <w:sz w:val="22"/>
        </w:rPr>
        <w:t>an</w:t>
      </w:r>
      <w:r>
        <w:rPr>
          <w:color w:val="231F20"/>
          <w:spacing w:val="-4"/>
          <w:sz w:val="22"/>
        </w:rPr>
        <w:t> </w:t>
      </w:r>
      <w:r>
        <w:rPr>
          <w:color w:val="231F20"/>
          <w:sz w:val="22"/>
        </w:rPr>
        <w:t>art</w:t>
      </w:r>
      <w:r>
        <w:rPr>
          <w:color w:val="231F20"/>
          <w:spacing w:val="-4"/>
          <w:sz w:val="22"/>
        </w:rPr>
        <w:t> </w:t>
      </w:r>
      <w:r>
        <w:rPr>
          <w:color w:val="231F20"/>
          <w:sz w:val="22"/>
        </w:rPr>
        <w:t>project</w:t>
      </w:r>
      <w:r>
        <w:rPr>
          <w:color w:val="231F20"/>
          <w:spacing w:val="-4"/>
          <w:sz w:val="22"/>
        </w:rPr>
        <w:t> </w:t>
      </w:r>
      <w:r>
        <w:rPr>
          <w:color w:val="231F20"/>
          <w:sz w:val="22"/>
        </w:rPr>
        <w:t>using</w:t>
      </w:r>
      <w:r>
        <w:rPr>
          <w:color w:val="231F20"/>
          <w:spacing w:val="-4"/>
          <w:sz w:val="22"/>
        </w:rPr>
        <w:t> </w:t>
      </w:r>
      <w:r>
        <w:rPr>
          <w:color w:val="231F20"/>
          <w:sz w:val="22"/>
        </w:rPr>
        <w:t>old</w:t>
      </w:r>
      <w:r>
        <w:rPr>
          <w:color w:val="231F20"/>
          <w:spacing w:val="-5"/>
          <w:sz w:val="22"/>
        </w:rPr>
        <w:t> </w:t>
      </w:r>
      <w:r>
        <w:rPr>
          <w:color w:val="231F20"/>
          <w:spacing w:val="-2"/>
          <w:sz w:val="22"/>
        </w:rPr>
        <w:t>things</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taking</w:t>
      </w:r>
      <w:r>
        <w:rPr>
          <w:color w:val="231F20"/>
          <w:spacing w:val="-3"/>
          <w:sz w:val="22"/>
        </w:rPr>
        <w:t> </w:t>
      </w:r>
      <w:r>
        <w:rPr>
          <w:color w:val="231F20"/>
          <w:sz w:val="22"/>
        </w:rPr>
        <w:t>old</w:t>
      </w:r>
      <w:r>
        <w:rPr>
          <w:color w:val="231F20"/>
          <w:spacing w:val="-2"/>
          <w:sz w:val="22"/>
        </w:rPr>
        <w:t> </w:t>
      </w:r>
      <w:r>
        <w:rPr>
          <w:color w:val="231F20"/>
          <w:sz w:val="22"/>
        </w:rPr>
        <w:t>things</w:t>
      </w:r>
      <w:r>
        <w:rPr>
          <w:color w:val="231F20"/>
          <w:spacing w:val="-3"/>
          <w:sz w:val="22"/>
        </w:rPr>
        <w:t> </w:t>
      </w:r>
      <w:r>
        <w:rPr>
          <w:color w:val="231F20"/>
          <w:sz w:val="22"/>
        </w:rPr>
        <w:t>out</w:t>
      </w:r>
      <w:r>
        <w:rPr>
          <w:color w:val="231F20"/>
          <w:spacing w:val="-2"/>
          <w:sz w:val="22"/>
        </w:rPr>
        <w:t> </w:t>
      </w:r>
      <w:r>
        <w:rPr>
          <w:color w:val="231F20"/>
          <w:sz w:val="22"/>
        </w:rPr>
        <w:t>to</w:t>
      </w:r>
      <w:r>
        <w:rPr>
          <w:color w:val="231F20"/>
          <w:spacing w:val="-3"/>
          <w:sz w:val="22"/>
        </w:rPr>
        <w:t> </w:t>
      </w:r>
      <w:r>
        <w:rPr>
          <w:color w:val="231F20"/>
          <w:sz w:val="22"/>
        </w:rPr>
        <w:t>the</w:t>
      </w:r>
      <w:r>
        <w:rPr>
          <w:color w:val="231F20"/>
          <w:spacing w:val="-2"/>
          <w:sz w:val="22"/>
        </w:rPr>
        <w:t> garbage</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1"/>
          <w:sz w:val="22"/>
        </w:rPr>
        <w:t> </w:t>
      </w:r>
      <w:r>
        <w:rPr>
          <w:color w:val="231F20"/>
          <w:sz w:val="22"/>
        </w:rPr>
        <w:t>is</w:t>
      </w:r>
      <w:r>
        <w:rPr>
          <w:color w:val="231F20"/>
          <w:spacing w:val="-14"/>
          <w:sz w:val="22"/>
        </w:rPr>
        <w:t> </w:t>
      </w:r>
      <w:r>
        <w:rPr>
          <w:color w:val="231F20"/>
          <w:sz w:val="22"/>
        </w:rPr>
        <w:t>Art </w:t>
      </w:r>
      <w:r>
        <w:rPr>
          <w:color w:val="231F20"/>
          <w:spacing w:val="-2"/>
          <w:sz w:val="22"/>
        </w:rPr>
        <w:t>Cycle?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5"/>
          <w:sz w:val="22"/>
        </w:rPr>
        <w:t> </w:t>
      </w:r>
      <w:r>
        <w:rPr>
          <w:color w:val="231F20"/>
          <w:sz w:val="22"/>
        </w:rPr>
        <w:t>studio</w:t>
      </w:r>
      <w:r>
        <w:rPr>
          <w:color w:val="231F20"/>
          <w:spacing w:val="-4"/>
          <w:sz w:val="22"/>
        </w:rPr>
        <w:t> </w:t>
      </w:r>
      <w:r>
        <w:rPr>
          <w:color w:val="231F20"/>
          <w:sz w:val="22"/>
        </w:rPr>
        <w:t>where</w:t>
      </w:r>
      <w:r>
        <w:rPr>
          <w:color w:val="231F20"/>
          <w:spacing w:val="-4"/>
          <w:sz w:val="22"/>
        </w:rPr>
        <w:t> </w:t>
      </w:r>
      <w:r>
        <w:rPr>
          <w:color w:val="231F20"/>
          <w:sz w:val="22"/>
        </w:rPr>
        <w:t>people</w:t>
      </w:r>
      <w:r>
        <w:rPr>
          <w:color w:val="231F20"/>
          <w:spacing w:val="-4"/>
          <w:sz w:val="22"/>
        </w:rPr>
        <w:t> </w:t>
      </w:r>
      <w:r>
        <w:rPr>
          <w:color w:val="231F20"/>
          <w:sz w:val="22"/>
        </w:rPr>
        <w:t>can</w:t>
      </w:r>
      <w:r>
        <w:rPr>
          <w:color w:val="231F20"/>
          <w:spacing w:val="-4"/>
          <w:sz w:val="22"/>
        </w:rPr>
        <w:t> </w:t>
      </w:r>
      <w:r>
        <w:rPr>
          <w:color w:val="231F20"/>
          <w:sz w:val="22"/>
        </w:rPr>
        <w:t>make</w:t>
      </w:r>
      <w:r>
        <w:rPr>
          <w:color w:val="231F20"/>
          <w:spacing w:val="-4"/>
          <w:sz w:val="22"/>
        </w:rPr>
        <w:t> </w:t>
      </w:r>
      <w:r>
        <w:rPr>
          <w:color w:val="231F20"/>
          <w:sz w:val="22"/>
        </w:rPr>
        <w:t>art</w:t>
      </w:r>
      <w:r>
        <w:rPr>
          <w:color w:val="231F20"/>
          <w:spacing w:val="-4"/>
          <w:sz w:val="22"/>
        </w:rPr>
        <w:t> </w:t>
      </w:r>
      <w:r>
        <w:rPr>
          <w:color w:val="231F20"/>
          <w:sz w:val="22"/>
        </w:rPr>
        <w:t>from</w:t>
      </w:r>
      <w:r>
        <w:rPr>
          <w:color w:val="231F20"/>
          <w:spacing w:val="-4"/>
          <w:sz w:val="22"/>
        </w:rPr>
        <w:t> </w:t>
      </w:r>
      <w:r>
        <w:rPr>
          <w:color w:val="231F20"/>
          <w:sz w:val="22"/>
        </w:rPr>
        <w:t>recycled</w:t>
      </w:r>
      <w:r>
        <w:rPr>
          <w:color w:val="231F20"/>
          <w:spacing w:val="-4"/>
          <w:sz w:val="22"/>
        </w:rPr>
        <w:t> </w:t>
      </w:r>
      <w:r>
        <w:rPr>
          <w:color w:val="231F20"/>
          <w:spacing w:val="-2"/>
          <w:sz w:val="22"/>
        </w:rPr>
        <w:t>materials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4"/>
          <w:sz w:val="22"/>
        </w:rPr>
        <w:t> </w:t>
      </w:r>
      <w:r>
        <w:rPr>
          <w:color w:val="231F20"/>
          <w:sz w:val="22"/>
        </w:rPr>
        <w:t>charity</w:t>
      </w:r>
      <w:r>
        <w:rPr>
          <w:color w:val="231F20"/>
          <w:spacing w:val="-4"/>
          <w:sz w:val="22"/>
        </w:rPr>
        <w:t> </w:t>
      </w:r>
      <w:r>
        <w:rPr>
          <w:color w:val="231F20"/>
          <w:sz w:val="22"/>
        </w:rPr>
        <w:t>bike</w:t>
      </w:r>
      <w:r>
        <w:rPr>
          <w:color w:val="231F20"/>
          <w:spacing w:val="-3"/>
          <w:sz w:val="22"/>
        </w:rPr>
        <w:t> </w:t>
      </w:r>
      <w:r>
        <w:rPr>
          <w:color w:val="231F20"/>
          <w:sz w:val="22"/>
        </w:rPr>
        <w:t>race</w:t>
      </w:r>
      <w:r>
        <w:rPr>
          <w:color w:val="231F20"/>
          <w:spacing w:val="-4"/>
          <w:sz w:val="22"/>
        </w:rPr>
        <w:t> </w:t>
      </w:r>
      <w:r>
        <w:rPr>
          <w:color w:val="231F20"/>
          <w:sz w:val="22"/>
        </w:rPr>
        <w:t>that</w:t>
      </w:r>
      <w:r>
        <w:rPr>
          <w:color w:val="231F20"/>
          <w:spacing w:val="-3"/>
          <w:sz w:val="22"/>
        </w:rPr>
        <w:t> </w:t>
      </w:r>
      <w:r>
        <w:rPr>
          <w:color w:val="231F20"/>
          <w:sz w:val="22"/>
        </w:rPr>
        <w:t>raises</w:t>
      </w:r>
      <w:r>
        <w:rPr>
          <w:color w:val="231F20"/>
          <w:spacing w:val="-4"/>
          <w:sz w:val="22"/>
        </w:rPr>
        <w:t> </w:t>
      </w:r>
      <w:r>
        <w:rPr>
          <w:color w:val="231F20"/>
          <w:sz w:val="22"/>
        </w:rPr>
        <w:t>money</w:t>
      </w:r>
      <w:r>
        <w:rPr>
          <w:color w:val="231F20"/>
          <w:spacing w:val="-3"/>
          <w:sz w:val="22"/>
        </w:rPr>
        <w:t> </w:t>
      </w:r>
      <w:r>
        <w:rPr>
          <w:color w:val="231F20"/>
          <w:sz w:val="22"/>
        </w:rPr>
        <w:t>for</w:t>
      </w:r>
      <w:r>
        <w:rPr>
          <w:color w:val="231F20"/>
          <w:spacing w:val="-4"/>
          <w:sz w:val="22"/>
        </w:rPr>
        <w:t> </w:t>
      </w:r>
      <w:r>
        <w:rPr>
          <w:color w:val="231F20"/>
          <w:spacing w:val="-2"/>
          <w:sz w:val="22"/>
        </w:rPr>
        <w:t>artists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5"/>
          <w:sz w:val="22"/>
        </w:rPr>
        <w:t> </w:t>
      </w:r>
      <w:r>
        <w:rPr>
          <w:color w:val="231F20"/>
          <w:sz w:val="22"/>
        </w:rPr>
        <w:t>gallery</w:t>
      </w:r>
      <w:r>
        <w:rPr>
          <w:color w:val="231F20"/>
          <w:spacing w:val="-5"/>
          <w:sz w:val="22"/>
        </w:rPr>
        <w:t> </w:t>
      </w:r>
      <w:r>
        <w:rPr>
          <w:color w:val="231F20"/>
          <w:sz w:val="22"/>
        </w:rPr>
        <w:t>where</w:t>
      </w:r>
      <w:r>
        <w:rPr>
          <w:color w:val="231F20"/>
          <w:spacing w:val="-4"/>
          <w:sz w:val="22"/>
        </w:rPr>
        <w:t> </w:t>
      </w:r>
      <w:r>
        <w:rPr>
          <w:color w:val="231F20"/>
          <w:sz w:val="22"/>
        </w:rPr>
        <w:t>professional</w:t>
      </w:r>
      <w:r>
        <w:rPr>
          <w:color w:val="231F20"/>
          <w:spacing w:val="-5"/>
          <w:sz w:val="22"/>
        </w:rPr>
        <w:t> </w:t>
      </w:r>
      <w:r>
        <w:rPr>
          <w:color w:val="231F20"/>
          <w:sz w:val="22"/>
        </w:rPr>
        <w:t>artists</w:t>
      </w:r>
      <w:r>
        <w:rPr>
          <w:color w:val="231F20"/>
          <w:spacing w:val="-4"/>
          <w:sz w:val="22"/>
        </w:rPr>
        <w:t> </w:t>
      </w:r>
      <w:r>
        <w:rPr>
          <w:color w:val="231F20"/>
          <w:sz w:val="22"/>
        </w:rPr>
        <w:t>can</w:t>
      </w:r>
      <w:r>
        <w:rPr>
          <w:color w:val="231F20"/>
          <w:spacing w:val="-5"/>
          <w:sz w:val="22"/>
        </w:rPr>
        <w:t> </w:t>
      </w:r>
      <w:r>
        <w:rPr>
          <w:color w:val="231F20"/>
          <w:sz w:val="22"/>
        </w:rPr>
        <w:t>sell</w:t>
      </w:r>
      <w:r>
        <w:rPr>
          <w:color w:val="231F20"/>
          <w:spacing w:val="-5"/>
          <w:sz w:val="22"/>
        </w:rPr>
        <w:t> </w:t>
      </w:r>
      <w:r>
        <w:rPr>
          <w:color w:val="231F20"/>
          <w:sz w:val="22"/>
        </w:rPr>
        <w:t>their</w:t>
      </w:r>
      <w:r>
        <w:rPr>
          <w:color w:val="231F20"/>
          <w:spacing w:val="-4"/>
          <w:sz w:val="22"/>
        </w:rPr>
        <w:t> work</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3"/>
          <w:sz w:val="22"/>
        </w:rPr>
        <w:t> </w:t>
      </w:r>
      <w:r>
        <w:rPr>
          <w:color w:val="231F20"/>
          <w:sz w:val="22"/>
        </w:rPr>
        <w:t>did</w:t>
      </w:r>
      <w:r>
        <w:rPr>
          <w:color w:val="231F20"/>
          <w:spacing w:val="-2"/>
          <w:sz w:val="22"/>
        </w:rPr>
        <w:t> </w:t>
      </w:r>
      <w:r>
        <w:rPr>
          <w:color w:val="231F20"/>
          <w:sz w:val="22"/>
        </w:rPr>
        <w:t>Jake</w:t>
      </w:r>
      <w:r>
        <w:rPr>
          <w:color w:val="231F20"/>
          <w:spacing w:val="-3"/>
          <w:sz w:val="22"/>
        </w:rPr>
        <w:t> </w:t>
      </w:r>
      <w:r>
        <w:rPr>
          <w:color w:val="231F20"/>
          <w:sz w:val="22"/>
        </w:rPr>
        <w:t>and</w:t>
      </w:r>
      <w:r>
        <w:rPr>
          <w:color w:val="231F20"/>
          <w:spacing w:val="-2"/>
          <w:sz w:val="22"/>
        </w:rPr>
        <w:t> </w:t>
      </w:r>
      <w:r>
        <w:rPr>
          <w:color w:val="231F20"/>
          <w:sz w:val="22"/>
        </w:rPr>
        <w:t>his</w:t>
      </w:r>
      <w:r>
        <w:rPr>
          <w:color w:val="231F20"/>
          <w:spacing w:val="-2"/>
          <w:sz w:val="22"/>
        </w:rPr>
        <w:t> </w:t>
      </w:r>
      <w:r>
        <w:rPr>
          <w:color w:val="231F20"/>
          <w:sz w:val="22"/>
        </w:rPr>
        <w:t>sister</w:t>
      </w:r>
      <w:r>
        <w:rPr>
          <w:color w:val="231F20"/>
          <w:spacing w:val="-3"/>
          <w:sz w:val="22"/>
        </w:rPr>
        <w:t> </w:t>
      </w:r>
      <w:r>
        <w:rPr>
          <w:color w:val="231F20"/>
          <w:spacing w:val="-5"/>
          <w:sz w:val="22"/>
        </w:rPr>
        <w:t>do?</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volunteered</w:t>
      </w:r>
      <w:r>
        <w:rPr>
          <w:color w:val="231F20"/>
          <w:spacing w:val="-4"/>
          <w:sz w:val="22"/>
        </w:rPr>
        <w:t> </w:t>
      </w:r>
      <w:r>
        <w:rPr>
          <w:color w:val="231F20"/>
          <w:sz w:val="22"/>
        </w:rPr>
        <w:t>to</w:t>
      </w:r>
      <w:r>
        <w:rPr>
          <w:color w:val="231F20"/>
          <w:spacing w:val="-3"/>
          <w:sz w:val="22"/>
        </w:rPr>
        <w:t> </w:t>
      </w:r>
      <w:r>
        <w:rPr>
          <w:color w:val="231F20"/>
          <w:sz w:val="22"/>
        </w:rPr>
        <w:t>sell</w:t>
      </w:r>
      <w:r>
        <w:rPr>
          <w:color w:val="231F20"/>
          <w:spacing w:val="-3"/>
          <w:sz w:val="22"/>
        </w:rPr>
        <w:t> </w:t>
      </w:r>
      <w:r>
        <w:rPr>
          <w:color w:val="231F20"/>
          <w:sz w:val="22"/>
        </w:rPr>
        <w:t>art</w:t>
      </w:r>
      <w:r>
        <w:rPr>
          <w:color w:val="231F20"/>
          <w:spacing w:val="-4"/>
          <w:sz w:val="22"/>
        </w:rPr>
        <w:t> </w:t>
      </w:r>
      <w:r>
        <w:rPr>
          <w:color w:val="231F20"/>
          <w:sz w:val="22"/>
        </w:rPr>
        <w:t>supplies</w:t>
      </w:r>
      <w:r>
        <w:rPr>
          <w:color w:val="231F20"/>
          <w:spacing w:val="-3"/>
          <w:sz w:val="22"/>
        </w:rPr>
        <w:t> </w:t>
      </w:r>
      <w:r>
        <w:rPr>
          <w:color w:val="231F20"/>
          <w:sz w:val="22"/>
        </w:rPr>
        <w:t>at</w:t>
      </w:r>
      <w:r>
        <w:rPr>
          <w:color w:val="231F20"/>
          <w:spacing w:val="-3"/>
          <w:sz w:val="22"/>
        </w:rPr>
        <w:t> </w:t>
      </w:r>
      <w:r>
        <w:rPr>
          <w:color w:val="231F20"/>
          <w:sz w:val="22"/>
        </w:rPr>
        <w:t>the</w:t>
      </w:r>
      <w:r>
        <w:rPr>
          <w:color w:val="231F20"/>
          <w:spacing w:val="-3"/>
          <w:sz w:val="22"/>
        </w:rPr>
        <w:t> </w:t>
      </w:r>
      <w:r>
        <w:rPr>
          <w:color w:val="231F20"/>
          <w:spacing w:val="-2"/>
          <w:sz w:val="22"/>
        </w:rPr>
        <w:t>store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took</w:t>
      </w:r>
      <w:r>
        <w:rPr>
          <w:color w:val="231F20"/>
          <w:spacing w:val="-3"/>
          <w:sz w:val="22"/>
        </w:rPr>
        <w:t> </w:t>
      </w:r>
      <w:r>
        <w:rPr>
          <w:color w:val="231F20"/>
          <w:sz w:val="22"/>
        </w:rPr>
        <w:t>a</w:t>
      </w:r>
      <w:r>
        <w:rPr>
          <w:color w:val="231F20"/>
          <w:spacing w:val="-3"/>
          <w:sz w:val="22"/>
        </w:rPr>
        <w:t> </w:t>
      </w:r>
      <w:r>
        <w:rPr>
          <w:color w:val="231F20"/>
          <w:sz w:val="22"/>
        </w:rPr>
        <w:t>class</w:t>
      </w:r>
      <w:r>
        <w:rPr>
          <w:color w:val="231F20"/>
          <w:spacing w:val="-3"/>
          <w:sz w:val="22"/>
        </w:rPr>
        <w:t> </w:t>
      </w:r>
      <w:r>
        <w:rPr>
          <w:color w:val="231F20"/>
          <w:sz w:val="22"/>
        </w:rPr>
        <w:t>and</w:t>
      </w:r>
      <w:r>
        <w:rPr>
          <w:color w:val="231F20"/>
          <w:spacing w:val="-3"/>
          <w:sz w:val="22"/>
        </w:rPr>
        <w:t> </w:t>
      </w:r>
      <w:r>
        <w:rPr>
          <w:color w:val="231F20"/>
          <w:sz w:val="22"/>
        </w:rPr>
        <w:t>made</w:t>
      </w:r>
      <w:r>
        <w:rPr>
          <w:color w:val="231F20"/>
          <w:spacing w:val="-2"/>
          <w:sz w:val="22"/>
        </w:rPr>
        <w:t> </w:t>
      </w:r>
      <w:r>
        <w:rPr>
          <w:color w:val="231F20"/>
          <w:sz w:val="22"/>
        </w:rPr>
        <w:t>a</w:t>
      </w:r>
      <w:r>
        <w:rPr>
          <w:color w:val="231F20"/>
          <w:spacing w:val="-3"/>
          <w:sz w:val="22"/>
        </w:rPr>
        <w:t> </w:t>
      </w:r>
      <w:r>
        <w:rPr>
          <w:color w:val="231F20"/>
          <w:spacing w:val="-2"/>
          <w:sz w:val="22"/>
        </w:rPr>
        <w:t>sculpture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raised</w:t>
      </w:r>
      <w:r>
        <w:rPr>
          <w:color w:val="231F20"/>
          <w:spacing w:val="-4"/>
          <w:sz w:val="22"/>
        </w:rPr>
        <w:t> </w:t>
      </w:r>
      <w:r>
        <w:rPr>
          <w:color w:val="231F20"/>
          <w:sz w:val="22"/>
        </w:rPr>
        <w:t>a</w:t>
      </w:r>
      <w:r>
        <w:rPr>
          <w:color w:val="231F20"/>
          <w:spacing w:val="-4"/>
          <w:sz w:val="22"/>
        </w:rPr>
        <w:t> </w:t>
      </w:r>
      <w:r>
        <w:rPr>
          <w:color w:val="231F20"/>
          <w:sz w:val="22"/>
        </w:rPr>
        <w:t>few</w:t>
      </w:r>
      <w:r>
        <w:rPr>
          <w:color w:val="231F20"/>
          <w:spacing w:val="-3"/>
          <w:sz w:val="22"/>
        </w:rPr>
        <w:t> </w:t>
      </w:r>
      <w:r>
        <w:rPr>
          <w:color w:val="231F20"/>
          <w:sz w:val="22"/>
        </w:rPr>
        <w:t>hundred</w:t>
      </w:r>
      <w:r>
        <w:rPr>
          <w:color w:val="231F20"/>
          <w:spacing w:val="-4"/>
          <w:sz w:val="22"/>
        </w:rPr>
        <w:t> </w:t>
      </w:r>
      <w:r>
        <w:rPr>
          <w:color w:val="231F20"/>
          <w:sz w:val="22"/>
        </w:rPr>
        <w:t>dollars</w:t>
      </w:r>
      <w:r>
        <w:rPr>
          <w:color w:val="231F20"/>
          <w:spacing w:val="-4"/>
          <w:sz w:val="22"/>
        </w:rPr>
        <w:t> </w:t>
      </w:r>
      <w:r>
        <w:rPr>
          <w:color w:val="231F20"/>
          <w:sz w:val="22"/>
        </w:rPr>
        <w:t>for</w:t>
      </w:r>
      <w:r>
        <w:rPr>
          <w:color w:val="231F20"/>
          <w:spacing w:val="-3"/>
          <w:sz w:val="22"/>
        </w:rPr>
        <w:t> </w:t>
      </w:r>
      <w:r>
        <w:rPr>
          <w:color w:val="231F20"/>
          <w:spacing w:val="-2"/>
          <w:sz w:val="22"/>
        </w:rPr>
        <w:t>charity</w:t>
      </w:r>
    </w:p>
    <w:p>
      <w:pPr>
        <w:pStyle w:val="BodyText"/>
        <w:spacing w:before="9"/>
        <w:ind w:firstLine="0"/>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 again to three people talking about a charity organization. Listen for the </w:t>
      </w:r>
      <w:r>
        <w:rPr>
          <w:color w:val="231F20"/>
          <w:u w:val="single" w:color="231F20"/>
        </w:rPr>
        <w:t>underlined</w:t>
      </w:r>
      <w:r>
        <w:rPr>
          <w:color w:val="231F20"/>
          <w:spacing w:val="-2"/>
        </w:rPr>
        <w:t> </w:t>
      </w:r>
      <w:r>
        <w:rPr>
          <w:color w:val="231F20"/>
        </w:rPr>
        <w:t>words.</w:t>
      </w:r>
      <w:r>
        <w:rPr>
          <w:color w:val="231F20"/>
          <w:spacing w:val="-1"/>
        </w:rPr>
        <w:t> </w:t>
      </w:r>
      <w:r>
        <w:rPr>
          <w:color w:val="231F20"/>
        </w:rPr>
        <w:t>Then</w:t>
      </w:r>
      <w:r>
        <w:rPr>
          <w:color w:val="231F20"/>
          <w:spacing w:val="-1"/>
        </w:rPr>
        <w:t> </w:t>
      </w:r>
      <w:r>
        <w:rPr>
          <w:color w:val="231F20"/>
        </w:rPr>
        <w:t>choose</w:t>
      </w:r>
      <w:r>
        <w:rPr>
          <w:color w:val="231F20"/>
          <w:spacing w:val="-1"/>
        </w:rPr>
        <w:t> </w:t>
      </w:r>
      <w:r>
        <w:rPr>
          <w:color w:val="231F20"/>
        </w:rPr>
        <w:t>the</w:t>
      </w:r>
      <w:r>
        <w:rPr>
          <w:color w:val="231F20"/>
          <w:spacing w:val="-2"/>
        </w:rPr>
        <w:t> </w:t>
      </w:r>
      <w:r>
        <w:rPr>
          <w:color w:val="231F20"/>
        </w:rPr>
        <w:t>correct</w:t>
      </w:r>
      <w:r>
        <w:rPr>
          <w:color w:val="231F20"/>
          <w:spacing w:val="-1"/>
        </w:rPr>
        <w:t> </w:t>
      </w:r>
      <w:r>
        <w:rPr>
          <w:color w:val="231F20"/>
        </w:rPr>
        <w:t>phrase</w:t>
      </w:r>
      <w:r>
        <w:rPr>
          <w:color w:val="231F20"/>
          <w:spacing w:val="-1"/>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definition.</w:t>
      </w:r>
    </w:p>
    <w:p>
      <w:pPr>
        <w:pStyle w:val="ListParagraph"/>
        <w:numPr>
          <w:ilvl w:val="0"/>
          <w:numId w:val="1"/>
        </w:numPr>
        <w:tabs>
          <w:tab w:pos="421" w:val="left" w:leader="none"/>
          <w:tab w:pos="4623" w:val="left" w:leader="none"/>
        </w:tabs>
        <w:spacing w:line="240" w:lineRule="auto" w:before="78" w:after="0"/>
        <w:ind w:left="420" w:right="0" w:hanging="301"/>
        <w:jc w:val="left"/>
        <w:rPr>
          <w:sz w:val="22"/>
        </w:rPr>
      </w:pPr>
      <w:r>
        <w:rPr>
          <w:color w:val="231F20"/>
          <w:sz w:val="22"/>
        </w:rPr>
        <w:t>If</w:t>
      </w:r>
      <w:r>
        <w:rPr>
          <w:color w:val="231F20"/>
          <w:spacing w:val="-1"/>
          <w:sz w:val="22"/>
        </w:rPr>
        <w:t> </w:t>
      </w:r>
      <w:r>
        <w:rPr>
          <w:color w:val="231F20"/>
          <w:sz w:val="22"/>
        </w:rPr>
        <w:t>you</w:t>
      </w:r>
      <w:r>
        <w:rPr>
          <w:color w:val="231F20"/>
          <w:spacing w:val="-1"/>
          <w:sz w:val="22"/>
        </w:rPr>
        <w:t> </w:t>
      </w:r>
      <w:r>
        <w:rPr>
          <w:color w:val="231F20"/>
          <w:sz w:val="22"/>
          <w:u w:val="single" w:color="231F20"/>
        </w:rPr>
        <w:t>repurpose</w:t>
      </w:r>
      <w:r>
        <w:rPr>
          <w:color w:val="231F20"/>
          <w:spacing w:val="-1"/>
          <w:sz w:val="22"/>
        </w:rPr>
        <w:t> </w:t>
      </w:r>
      <w:r>
        <w:rPr>
          <w:color w:val="231F20"/>
          <w:sz w:val="22"/>
        </w:rPr>
        <w:t>something,</w:t>
      </w:r>
      <w:r>
        <w:rPr>
          <w:color w:val="231F20"/>
          <w:spacing w:val="-1"/>
          <w:sz w:val="22"/>
        </w:rPr>
        <w:t> </w:t>
      </w:r>
      <w:r>
        <w:rPr>
          <w:color w:val="231F20"/>
          <w:sz w:val="22"/>
        </w:rPr>
        <w:t>you</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use</w:t>
      </w:r>
      <w:r>
        <w:rPr>
          <w:color w:val="231F20"/>
          <w:spacing w:val="-4"/>
          <w:sz w:val="22"/>
        </w:rPr>
        <w:t> </w:t>
      </w:r>
      <w:r>
        <w:rPr>
          <w:color w:val="231F20"/>
          <w:sz w:val="22"/>
        </w:rPr>
        <w:t>it</w:t>
      </w:r>
      <w:r>
        <w:rPr>
          <w:color w:val="231F20"/>
          <w:spacing w:val="-3"/>
          <w:sz w:val="22"/>
        </w:rPr>
        <w:t> </w:t>
      </w:r>
      <w:r>
        <w:rPr>
          <w:color w:val="231F20"/>
          <w:sz w:val="22"/>
        </w:rPr>
        <w:t>for</w:t>
      </w:r>
      <w:r>
        <w:rPr>
          <w:color w:val="231F20"/>
          <w:spacing w:val="-4"/>
          <w:sz w:val="22"/>
        </w:rPr>
        <w:t> </w:t>
      </w:r>
      <w:r>
        <w:rPr>
          <w:color w:val="231F20"/>
          <w:sz w:val="22"/>
        </w:rPr>
        <w:t>a</w:t>
      </w:r>
      <w:r>
        <w:rPr>
          <w:color w:val="231F20"/>
          <w:spacing w:val="-3"/>
          <w:sz w:val="22"/>
        </w:rPr>
        <w:t> </w:t>
      </w:r>
      <w:r>
        <w:rPr>
          <w:color w:val="231F20"/>
          <w:sz w:val="22"/>
        </w:rPr>
        <w:t>different</w:t>
      </w:r>
      <w:r>
        <w:rPr>
          <w:color w:val="231F20"/>
          <w:spacing w:val="-3"/>
          <w:sz w:val="22"/>
        </w:rPr>
        <w:t> </w:t>
      </w:r>
      <w:r>
        <w:rPr>
          <w:color w:val="231F20"/>
          <w:spacing w:val="-2"/>
          <w:sz w:val="22"/>
        </w:rPr>
        <w:t>function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use</w:t>
      </w:r>
      <w:r>
        <w:rPr>
          <w:color w:val="231F20"/>
          <w:spacing w:val="-3"/>
          <w:sz w:val="22"/>
        </w:rPr>
        <w:t> </w:t>
      </w:r>
      <w:r>
        <w:rPr>
          <w:color w:val="231F20"/>
          <w:sz w:val="22"/>
        </w:rPr>
        <w:t>it</w:t>
      </w:r>
      <w:r>
        <w:rPr>
          <w:color w:val="231F20"/>
          <w:spacing w:val="-2"/>
          <w:sz w:val="22"/>
        </w:rPr>
        <w:t> </w:t>
      </w:r>
      <w:r>
        <w:rPr>
          <w:color w:val="231F20"/>
          <w:sz w:val="22"/>
        </w:rPr>
        <w:t>again</w:t>
      </w:r>
      <w:r>
        <w:rPr>
          <w:color w:val="231F20"/>
          <w:spacing w:val="-3"/>
          <w:sz w:val="22"/>
        </w:rPr>
        <w:t> </w:t>
      </w:r>
      <w:r>
        <w:rPr>
          <w:color w:val="231F20"/>
          <w:sz w:val="22"/>
        </w:rPr>
        <w:t>for</w:t>
      </w:r>
      <w:r>
        <w:rPr>
          <w:color w:val="231F20"/>
          <w:spacing w:val="-2"/>
          <w:sz w:val="22"/>
        </w:rPr>
        <w:t> </w:t>
      </w:r>
      <w:r>
        <w:rPr>
          <w:color w:val="231F20"/>
          <w:sz w:val="22"/>
        </w:rPr>
        <w:t>the</w:t>
      </w:r>
      <w:r>
        <w:rPr>
          <w:color w:val="231F20"/>
          <w:spacing w:val="-2"/>
          <w:sz w:val="22"/>
        </w:rPr>
        <w:t> </w:t>
      </w:r>
      <w:r>
        <w:rPr>
          <w:color w:val="231F20"/>
          <w:sz w:val="22"/>
        </w:rPr>
        <w:t>same</w:t>
      </w:r>
      <w:r>
        <w:rPr>
          <w:color w:val="231F20"/>
          <w:spacing w:val="-3"/>
          <w:sz w:val="22"/>
        </w:rPr>
        <w:t> </w:t>
      </w:r>
      <w:r>
        <w:rPr>
          <w:color w:val="231F20"/>
          <w:spacing w:val="-2"/>
          <w:sz w:val="22"/>
        </w:rPr>
        <w:t>purpose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donate</w:t>
      </w:r>
      <w:r>
        <w:rPr>
          <w:color w:val="231F20"/>
          <w:spacing w:val="-5"/>
          <w:sz w:val="22"/>
        </w:rPr>
        <w:t> </w:t>
      </w:r>
      <w:r>
        <w:rPr>
          <w:color w:val="231F20"/>
          <w:sz w:val="22"/>
        </w:rPr>
        <w:t>it</w:t>
      </w:r>
      <w:r>
        <w:rPr>
          <w:color w:val="231F20"/>
          <w:spacing w:val="-5"/>
          <w:sz w:val="22"/>
        </w:rPr>
        <w:t> </w:t>
      </w:r>
      <w:r>
        <w:rPr>
          <w:color w:val="231F20"/>
          <w:sz w:val="22"/>
        </w:rPr>
        <w:t>because</w:t>
      </w:r>
      <w:r>
        <w:rPr>
          <w:color w:val="231F20"/>
          <w:spacing w:val="-4"/>
          <w:sz w:val="22"/>
        </w:rPr>
        <w:t> </w:t>
      </w:r>
      <w:r>
        <w:rPr>
          <w:color w:val="231F20"/>
          <w:sz w:val="22"/>
        </w:rPr>
        <w:t>you</w:t>
      </w:r>
      <w:r>
        <w:rPr>
          <w:color w:val="231F20"/>
          <w:spacing w:val="-5"/>
          <w:sz w:val="22"/>
        </w:rPr>
        <w:t> </w:t>
      </w:r>
      <w:r>
        <w:rPr>
          <w:color w:val="231F20"/>
          <w:sz w:val="22"/>
        </w:rPr>
        <w:t>don’t</w:t>
      </w:r>
      <w:r>
        <w:rPr>
          <w:color w:val="231F20"/>
          <w:spacing w:val="-5"/>
          <w:sz w:val="22"/>
        </w:rPr>
        <w:t> </w:t>
      </w:r>
      <w:r>
        <w:rPr>
          <w:color w:val="231F20"/>
          <w:sz w:val="22"/>
        </w:rPr>
        <w:t>want</w:t>
      </w:r>
      <w:r>
        <w:rPr>
          <w:color w:val="231F20"/>
          <w:spacing w:val="-5"/>
          <w:sz w:val="22"/>
        </w:rPr>
        <w:t> it</w:t>
      </w:r>
    </w:p>
    <w:p>
      <w:pPr>
        <w:pStyle w:val="ListParagraph"/>
        <w:numPr>
          <w:ilvl w:val="0"/>
          <w:numId w:val="1"/>
        </w:numPr>
        <w:tabs>
          <w:tab w:pos="421" w:val="left" w:leader="none"/>
          <w:tab w:pos="3584" w:val="left" w:leader="none"/>
        </w:tabs>
        <w:spacing w:line="240" w:lineRule="auto" w:before="127" w:after="0"/>
        <w:ind w:left="420" w:right="0" w:hanging="301"/>
        <w:jc w:val="left"/>
        <w:rPr>
          <w:sz w:val="22"/>
        </w:rPr>
      </w:pPr>
      <w:r>
        <w:rPr>
          <w:color w:val="231F20"/>
          <w:sz w:val="22"/>
        </w:rPr>
        <w:t>The word </w:t>
      </w:r>
      <w:r>
        <w:rPr>
          <w:color w:val="231F20"/>
          <w:sz w:val="22"/>
          <w:u w:val="single" w:color="231F20"/>
        </w:rPr>
        <w:t>junk</w:t>
      </w:r>
      <w:r>
        <w:rPr>
          <w:color w:val="231F20"/>
          <w:sz w:val="22"/>
        </w:rPr>
        <w:t> means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an</w:t>
      </w:r>
      <w:r>
        <w:rPr>
          <w:color w:val="231F20"/>
          <w:spacing w:val="-2"/>
          <w:sz w:val="22"/>
        </w:rPr>
        <w:t> </w:t>
      </w:r>
      <w:r>
        <w:rPr>
          <w:color w:val="231F20"/>
          <w:sz w:val="22"/>
        </w:rPr>
        <w:t>item</w:t>
      </w:r>
      <w:r>
        <w:rPr>
          <w:color w:val="231F20"/>
          <w:spacing w:val="-2"/>
          <w:sz w:val="22"/>
        </w:rPr>
        <w:t> </w:t>
      </w:r>
      <w:r>
        <w:rPr>
          <w:color w:val="231F20"/>
          <w:sz w:val="22"/>
        </w:rPr>
        <w:t>that</w:t>
      </w:r>
      <w:r>
        <w:rPr>
          <w:color w:val="231F20"/>
          <w:spacing w:val="-2"/>
          <w:sz w:val="22"/>
        </w:rPr>
        <w:t> </w:t>
      </w:r>
      <w:r>
        <w:rPr>
          <w:color w:val="231F20"/>
          <w:sz w:val="22"/>
        </w:rPr>
        <w:t>can</w:t>
      </w:r>
      <w:r>
        <w:rPr>
          <w:color w:val="231F20"/>
          <w:spacing w:val="-1"/>
          <w:sz w:val="22"/>
        </w:rPr>
        <w:t> </w:t>
      </w:r>
      <w:r>
        <w:rPr>
          <w:color w:val="231F20"/>
          <w:sz w:val="22"/>
        </w:rPr>
        <w:t>be</w:t>
      </w:r>
      <w:r>
        <w:rPr>
          <w:color w:val="231F20"/>
          <w:spacing w:val="-2"/>
          <w:sz w:val="22"/>
        </w:rPr>
        <w:t> reused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art</w:t>
      </w:r>
      <w:r>
        <w:rPr>
          <w:color w:val="231F20"/>
          <w:spacing w:val="-4"/>
          <w:sz w:val="22"/>
        </w:rPr>
        <w:t> </w:t>
      </w:r>
      <w:r>
        <w:rPr>
          <w:color w:val="231F20"/>
          <w:sz w:val="22"/>
        </w:rPr>
        <w:t>made</w:t>
      </w:r>
      <w:r>
        <w:rPr>
          <w:color w:val="231F20"/>
          <w:spacing w:val="-3"/>
          <w:sz w:val="22"/>
        </w:rPr>
        <w:t> </w:t>
      </w:r>
      <w:r>
        <w:rPr>
          <w:color w:val="231F20"/>
          <w:sz w:val="22"/>
        </w:rPr>
        <w:t>from</w:t>
      </w:r>
      <w:r>
        <w:rPr>
          <w:color w:val="231F20"/>
          <w:spacing w:val="-4"/>
          <w:sz w:val="22"/>
        </w:rPr>
        <w:t> </w:t>
      </w:r>
      <w:r>
        <w:rPr>
          <w:color w:val="231F20"/>
          <w:sz w:val="22"/>
        </w:rPr>
        <w:t>recycled</w:t>
      </w:r>
      <w:r>
        <w:rPr>
          <w:color w:val="231F20"/>
          <w:spacing w:val="-3"/>
          <w:sz w:val="22"/>
        </w:rPr>
        <w:t> </w:t>
      </w:r>
      <w:r>
        <w:rPr>
          <w:color w:val="231F20"/>
          <w:spacing w:val="-2"/>
          <w:sz w:val="22"/>
        </w:rPr>
        <w:t>items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trash</w:t>
      </w:r>
      <w:r>
        <w:rPr>
          <w:color w:val="231F20"/>
          <w:spacing w:val="-2"/>
          <w:sz w:val="22"/>
        </w:rPr>
        <w:t> </w:t>
      </w:r>
      <w:r>
        <w:rPr>
          <w:color w:val="231F20"/>
          <w:sz w:val="22"/>
        </w:rPr>
        <w:t>that</w:t>
      </w:r>
      <w:r>
        <w:rPr>
          <w:color w:val="231F20"/>
          <w:spacing w:val="-2"/>
          <w:sz w:val="22"/>
        </w:rPr>
        <w:t> </w:t>
      </w:r>
      <w:r>
        <w:rPr>
          <w:color w:val="231F20"/>
          <w:sz w:val="22"/>
        </w:rPr>
        <w:t>has</w:t>
      </w:r>
      <w:r>
        <w:rPr>
          <w:color w:val="231F20"/>
          <w:spacing w:val="-2"/>
          <w:sz w:val="22"/>
        </w:rPr>
        <w:t> </w:t>
      </w:r>
      <w:r>
        <w:rPr>
          <w:color w:val="231F20"/>
          <w:sz w:val="22"/>
        </w:rPr>
        <w:t>little</w:t>
      </w:r>
      <w:r>
        <w:rPr>
          <w:color w:val="231F20"/>
          <w:spacing w:val="-2"/>
          <w:sz w:val="22"/>
        </w:rPr>
        <w:t> value</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jc w:val="both"/>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jc w:val="both"/>
      </w:pPr>
      <w:r>
        <w:rPr>
          <w:color w:val="231F20"/>
        </w:rPr>
        <w:t>Choose</w:t>
      </w:r>
      <w:r>
        <w:rPr>
          <w:color w:val="231F20"/>
          <w:spacing w:val="-3"/>
        </w:rPr>
        <w:t> </w:t>
      </w:r>
      <w:r>
        <w:rPr>
          <w:color w:val="231F20"/>
        </w:rPr>
        <w:t>the</w:t>
      </w:r>
      <w:r>
        <w:rPr>
          <w:color w:val="231F20"/>
          <w:spacing w:val="-2"/>
        </w:rPr>
        <w:t> </w:t>
      </w:r>
      <w:r>
        <w:rPr>
          <w:color w:val="231F20"/>
        </w:rPr>
        <w:t>correct</w:t>
      </w:r>
      <w:r>
        <w:rPr>
          <w:color w:val="231F20"/>
          <w:spacing w:val="-2"/>
        </w:rPr>
        <w:t> </w:t>
      </w:r>
      <w:r>
        <w:rPr>
          <w:color w:val="231F20"/>
        </w:rPr>
        <w:t>spending</w:t>
      </w:r>
      <w:r>
        <w:rPr>
          <w:color w:val="231F20"/>
          <w:spacing w:val="-2"/>
        </w:rPr>
        <w:t> </w:t>
      </w:r>
      <w:r>
        <w:rPr>
          <w:color w:val="231F20"/>
        </w:rPr>
        <w:t>style</w:t>
      </w:r>
      <w:r>
        <w:rPr>
          <w:color w:val="231F20"/>
          <w:spacing w:val="-2"/>
        </w:rPr>
        <w:t> </w:t>
      </w:r>
      <w:r>
        <w:rPr>
          <w:color w:val="231F20"/>
        </w:rPr>
        <w:t>to</w:t>
      </w:r>
      <w:r>
        <w:rPr>
          <w:color w:val="231F20"/>
          <w:spacing w:val="-3"/>
        </w:rPr>
        <w:t> </w:t>
      </w:r>
      <w:r>
        <w:rPr>
          <w:color w:val="231F20"/>
        </w:rPr>
        <w:t>complete</w:t>
      </w:r>
      <w:r>
        <w:rPr>
          <w:color w:val="231F20"/>
          <w:spacing w:val="-2"/>
        </w:rPr>
        <w:t> </w:t>
      </w:r>
      <w:r>
        <w:rPr>
          <w:color w:val="231F20"/>
        </w:rPr>
        <w:t>each</w:t>
      </w:r>
      <w:r>
        <w:rPr>
          <w:color w:val="231F20"/>
          <w:spacing w:val="-2"/>
        </w:rPr>
        <w:t> sentence.</w:t>
      </w:r>
    </w:p>
    <w:p>
      <w:pPr>
        <w:pStyle w:val="ListParagraph"/>
        <w:numPr>
          <w:ilvl w:val="0"/>
          <w:numId w:val="1"/>
        </w:numPr>
        <w:tabs>
          <w:tab w:pos="520" w:val="left" w:leader="none"/>
          <w:tab w:pos="7661" w:val="left" w:leader="none"/>
        </w:tabs>
        <w:spacing w:line="240" w:lineRule="auto" w:before="127" w:after="0"/>
        <w:ind w:left="519" w:right="0" w:hanging="281"/>
        <w:jc w:val="left"/>
        <w:rPr>
          <w:sz w:val="22"/>
        </w:rPr>
      </w:pPr>
      <w:r>
        <w:rPr>
          <w:color w:val="231F20"/>
          <w:sz w:val="22"/>
        </w:rPr>
        <w:t>My</w:t>
      </w:r>
      <w:r>
        <w:rPr>
          <w:color w:val="231F20"/>
          <w:spacing w:val="-4"/>
          <w:sz w:val="22"/>
        </w:rPr>
        <w:t> </w:t>
      </w:r>
      <w:r>
        <w:rPr>
          <w:color w:val="231F20"/>
          <w:sz w:val="22"/>
        </w:rPr>
        <w:t>uncle</w:t>
      </w:r>
      <w:r>
        <w:rPr>
          <w:color w:val="231F20"/>
          <w:spacing w:val="-4"/>
          <w:sz w:val="22"/>
        </w:rPr>
        <w:t> </w:t>
      </w:r>
      <w:r>
        <w:rPr>
          <w:color w:val="231F20"/>
          <w:sz w:val="22"/>
        </w:rPr>
        <w:t>always</w:t>
      </w:r>
      <w:r>
        <w:rPr>
          <w:color w:val="231F20"/>
          <w:spacing w:val="-4"/>
          <w:sz w:val="22"/>
        </w:rPr>
        <w:t> </w:t>
      </w:r>
      <w:r>
        <w:rPr>
          <w:color w:val="231F20"/>
          <w:sz w:val="22"/>
        </w:rPr>
        <w:t>buys</w:t>
      </w:r>
      <w:r>
        <w:rPr>
          <w:color w:val="231F20"/>
          <w:spacing w:val="-4"/>
          <w:sz w:val="22"/>
        </w:rPr>
        <w:t> </w:t>
      </w:r>
      <w:r>
        <w:rPr>
          <w:color w:val="231F20"/>
          <w:sz w:val="22"/>
        </w:rPr>
        <w:t>me</w:t>
      </w:r>
      <w:r>
        <w:rPr>
          <w:color w:val="231F20"/>
          <w:spacing w:val="-4"/>
          <w:sz w:val="22"/>
        </w:rPr>
        <w:t> </w:t>
      </w:r>
      <w:r>
        <w:rPr>
          <w:color w:val="231F20"/>
          <w:sz w:val="22"/>
        </w:rPr>
        <w:t>expensive</w:t>
      </w:r>
      <w:r>
        <w:rPr>
          <w:color w:val="231F20"/>
          <w:spacing w:val="-4"/>
          <w:sz w:val="22"/>
        </w:rPr>
        <w:t> </w:t>
      </w:r>
      <w:r>
        <w:rPr>
          <w:color w:val="231F20"/>
          <w:sz w:val="22"/>
        </w:rPr>
        <w:t>gifts</w:t>
      </w:r>
      <w:r>
        <w:rPr>
          <w:color w:val="231F20"/>
          <w:spacing w:val="-4"/>
          <w:sz w:val="22"/>
        </w:rPr>
        <w:t> </w:t>
      </w:r>
      <w:r>
        <w:rPr>
          <w:color w:val="231F20"/>
          <w:sz w:val="22"/>
        </w:rPr>
        <w:t>for</w:t>
      </w:r>
      <w:r>
        <w:rPr>
          <w:color w:val="231F20"/>
          <w:spacing w:val="-4"/>
          <w:sz w:val="22"/>
        </w:rPr>
        <w:t> </w:t>
      </w:r>
      <w:r>
        <w:rPr>
          <w:color w:val="231F20"/>
          <w:sz w:val="22"/>
        </w:rPr>
        <w:t>my</w:t>
      </w:r>
      <w:r>
        <w:rPr>
          <w:color w:val="231F20"/>
          <w:spacing w:val="-4"/>
          <w:sz w:val="22"/>
        </w:rPr>
        <w:t> </w:t>
      </w:r>
      <w:r>
        <w:rPr>
          <w:color w:val="231F20"/>
          <w:sz w:val="22"/>
        </w:rPr>
        <w:t>birthday.</w:t>
      </w:r>
      <w:r>
        <w:rPr>
          <w:color w:val="231F20"/>
          <w:spacing w:val="-4"/>
          <w:sz w:val="22"/>
        </w:rPr>
        <w:t> </w:t>
      </w:r>
      <w:r>
        <w:rPr>
          <w:color w:val="231F20"/>
          <w:sz w:val="22"/>
        </w:rPr>
        <w:t>He’s</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3"/>
          <w:sz w:val="22"/>
        </w:rPr>
        <w:t> </w:t>
      </w:r>
      <w:r>
        <w:rPr>
          <w:color w:val="231F20"/>
          <w:sz w:val="22"/>
        </w:rPr>
        <w:t>big</w:t>
      </w:r>
      <w:r>
        <w:rPr>
          <w:color w:val="231F20"/>
          <w:spacing w:val="-2"/>
          <w:sz w:val="22"/>
        </w:rPr>
        <w:t> spender</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2"/>
          <w:sz w:val="22"/>
        </w:rPr>
        <w:t>thrifty</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2"/>
          <w:sz w:val="22"/>
        </w:rPr>
        <w:t> cheapskate</w:t>
      </w:r>
    </w:p>
    <w:p>
      <w:pPr>
        <w:pStyle w:val="ListParagraph"/>
        <w:numPr>
          <w:ilvl w:val="0"/>
          <w:numId w:val="1"/>
        </w:numPr>
        <w:tabs>
          <w:tab w:pos="521" w:val="left" w:leader="none"/>
          <w:tab w:pos="6227" w:val="left" w:leader="none"/>
        </w:tabs>
        <w:spacing w:line="266" w:lineRule="auto" w:before="127" w:after="0"/>
        <w:ind w:left="520" w:right="116" w:hanging="281"/>
        <w:jc w:val="left"/>
        <w:rPr>
          <w:sz w:val="22"/>
        </w:rPr>
      </w:pPr>
      <w:r>
        <w:rPr>
          <w:color w:val="231F20"/>
          <w:sz w:val="22"/>
        </w:rPr>
        <w:t>Even</w:t>
      </w:r>
      <w:r>
        <w:rPr>
          <w:color w:val="231F20"/>
          <w:spacing w:val="-5"/>
          <w:sz w:val="22"/>
        </w:rPr>
        <w:t> </w:t>
      </w:r>
      <w:r>
        <w:rPr>
          <w:color w:val="231F20"/>
          <w:sz w:val="22"/>
        </w:rPr>
        <w:t>though</w:t>
      </w:r>
      <w:r>
        <w:rPr>
          <w:color w:val="231F20"/>
          <w:spacing w:val="-5"/>
          <w:sz w:val="22"/>
        </w:rPr>
        <w:t> </w:t>
      </w:r>
      <w:r>
        <w:rPr>
          <w:color w:val="231F20"/>
          <w:sz w:val="22"/>
        </w:rPr>
        <w:t>it’s</w:t>
      </w:r>
      <w:r>
        <w:rPr>
          <w:color w:val="231F20"/>
          <w:spacing w:val="-5"/>
          <w:sz w:val="22"/>
        </w:rPr>
        <w:t> </w:t>
      </w:r>
      <w:r>
        <w:rPr>
          <w:color w:val="231F20"/>
          <w:sz w:val="22"/>
        </w:rPr>
        <w:t>customary</w:t>
      </w:r>
      <w:r>
        <w:rPr>
          <w:color w:val="231F20"/>
          <w:spacing w:val="-5"/>
          <w:sz w:val="22"/>
        </w:rPr>
        <w:t> </w:t>
      </w:r>
      <w:r>
        <w:rPr>
          <w:color w:val="231F20"/>
          <w:sz w:val="22"/>
        </w:rPr>
        <w:t>to</w:t>
      </w:r>
      <w:r>
        <w:rPr>
          <w:color w:val="231F20"/>
          <w:spacing w:val="-5"/>
          <w:sz w:val="22"/>
        </w:rPr>
        <w:t> </w:t>
      </w:r>
      <w:r>
        <w:rPr>
          <w:color w:val="231F20"/>
          <w:sz w:val="22"/>
        </w:rPr>
        <w:t>tip</w:t>
      </w:r>
      <w:r>
        <w:rPr>
          <w:color w:val="231F20"/>
          <w:spacing w:val="-5"/>
          <w:sz w:val="22"/>
        </w:rPr>
        <w:t> </w:t>
      </w:r>
      <w:r>
        <w:rPr>
          <w:color w:val="231F20"/>
          <w:sz w:val="22"/>
        </w:rPr>
        <w:t>20%</w:t>
      </w:r>
      <w:r>
        <w:rPr>
          <w:color w:val="231F20"/>
          <w:spacing w:val="-5"/>
          <w:sz w:val="22"/>
        </w:rPr>
        <w:t> </w:t>
      </w:r>
      <w:r>
        <w:rPr>
          <w:color w:val="231F20"/>
          <w:sz w:val="22"/>
        </w:rPr>
        <w:t>at</w:t>
      </w:r>
      <w:r>
        <w:rPr>
          <w:color w:val="231F20"/>
          <w:spacing w:val="-5"/>
          <w:sz w:val="22"/>
        </w:rPr>
        <w:t> </w:t>
      </w:r>
      <w:r>
        <w:rPr>
          <w:color w:val="231F20"/>
          <w:sz w:val="22"/>
        </w:rPr>
        <w:t>restaurants,</w:t>
      </w:r>
      <w:r>
        <w:rPr>
          <w:color w:val="231F20"/>
          <w:spacing w:val="-9"/>
          <w:sz w:val="22"/>
        </w:rPr>
        <w:t> </w:t>
      </w:r>
      <w:r>
        <w:rPr>
          <w:color w:val="231F20"/>
          <w:sz w:val="22"/>
        </w:rPr>
        <w:t>Tara</w:t>
      </w:r>
      <w:r>
        <w:rPr>
          <w:color w:val="231F20"/>
          <w:spacing w:val="-5"/>
          <w:sz w:val="22"/>
        </w:rPr>
        <w:t> </w:t>
      </w:r>
      <w:r>
        <w:rPr>
          <w:color w:val="231F20"/>
          <w:sz w:val="22"/>
        </w:rPr>
        <w:t>usually</w:t>
      </w:r>
      <w:r>
        <w:rPr>
          <w:color w:val="231F20"/>
          <w:spacing w:val="-5"/>
          <w:sz w:val="22"/>
        </w:rPr>
        <w:t> </w:t>
      </w:r>
      <w:r>
        <w:rPr>
          <w:color w:val="231F20"/>
          <w:sz w:val="22"/>
        </w:rPr>
        <w:t>only</w:t>
      </w:r>
      <w:r>
        <w:rPr>
          <w:color w:val="231F20"/>
          <w:spacing w:val="-5"/>
          <w:sz w:val="22"/>
        </w:rPr>
        <w:t> </w:t>
      </w:r>
      <w:r>
        <w:rPr>
          <w:color w:val="231F20"/>
          <w:sz w:val="22"/>
        </w:rPr>
        <w:t>leaves</w:t>
      </w:r>
      <w:r>
        <w:rPr>
          <w:color w:val="231F20"/>
          <w:spacing w:val="-5"/>
          <w:sz w:val="22"/>
        </w:rPr>
        <w:t> </w:t>
      </w:r>
      <w:r>
        <w:rPr>
          <w:color w:val="231F20"/>
          <w:sz w:val="22"/>
        </w:rPr>
        <w:t>10%.</w:t>
      </w:r>
      <w:r>
        <w:rPr>
          <w:color w:val="231F20"/>
          <w:spacing w:val="-5"/>
          <w:sz w:val="22"/>
        </w:rPr>
        <w:t> </w:t>
      </w:r>
      <w:r>
        <w:rPr>
          <w:color w:val="231F20"/>
          <w:sz w:val="22"/>
        </w:rPr>
        <w:t>I always feel bad for the server. I wish she wasn’t </w:t>
      </w:r>
      <w:r>
        <w:rPr>
          <w:color w:val="231F20"/>
          <w:sz w:val="22"/>
          <w:u w:val="single" w:color="231F20"/>
        </w:rPr>
        <w:tab/>
      </w:r>
      <w:r>
        <w:rPr>
          <w:color w:val="231F20"/>
          <w:spacing w:val="-10"/>
          <w:sz w:val="22"/>
        </w:rPr>
        <w:t>.</w:t>
      </w:r>
    </w:p>
    <w:p>
      <w:pPr>
        <w:pStyle w:val="ListParagraph"/>
        <w:numPr>
          <w:ilvl w:val="1"/>
          <w:numId w:val="1"/>
        </w:numPr>
        <w:tabs>
          <w:tab w:pos="841" w:val="left" w:leader="none"/>
        </w:tabs>
        <w:spacing w:line="240" w:lineRule="auto" w:before="98" w:after="0"/>
        <w:ind w:left="840" w:right="0" w:hanging="301"/>
        <w:jc w:val="left"/>
        <w:rPr>
          <w:sz w:val="22"/>
        </w:rPr>
      </w:pPr>
      <w:r>
        <w:rPr>
          <w:color w:val="231F20"/>
          <w:sz w:val="22"/>
        </w:rPr>
        <w:t>a</w:t>
      </w:r>
      <w:r>
        <w:rPr>
          <w:color w:val="231F20"/>
          <w:spacing w:val="-3"/>
          <w:sz w:val="22"/>
        </w:rPr>
        <w:t> </w:t>
      </w:r>
      <w:r>
        <w:rPr>
          <w:color w:val="231F20"/>
          <w:sz w:val="22"/>
        </w:rPr>
        <w:t>big</w:t>
      </w:r>
      <w:r>
        <w:rPr>
          <w:color w:val="231F20"/>
          <w:spacing w:val="-2"/>
          <w:sz w:val="22"/>
        </w:rPr>
        <w:t> spender</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2"/>
          <w:sz w:val="22"/>
        </w:rPr>
        <w:t>thrifty</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2"/>
          <w:sz w:val="22"/>
        </w:rPr>
        <w:t> cheapskate</w:t>
      </w:r>
    </w:p>
    <w:p>
      <w:pPr>
        <w:pStyle w:val="BodyText"/>
        <w:spacing w:before="9"/>
        <w:ind w:firstLine="0"/>
        <w:rPr>
          <w:sz w:val="33"/>
        </w:rPr>
      </w:pPr>
    </w:p>
    <w:p>
      <w:pPr>
        <w:pStyle w:val="Heading1"/>
        <w:spacing w:before="0"/>
        <w:jc w:val="both"/>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jc w:val="both"/>
      </w:pPr>
      <w:r>
        <w:rPr>
          <w:color w:val="231F20"/>
        </w:rPr>
        <w:t>Choose</w:t>
      </w:r>
      <w:r>
        <w:rPr>
          <w:color w:val="231F20"/>
          <w:spacing w:val="-3"/>
        </w:rPr>
        <w:t> </w:t>
      </w:r>
      <w:r>
        <w:rPr>
          <w:color w:val="231F20"/>
        </w:rPr>
        <w:t>the</w:t>
      </w:r>
      <w:r>
        <w:rPr>
          <w:color w:val="231F20"/>
          <w:spacing w:val="-2"/>
        </w:rPr>
        <w:t> </w:t>
      </w:r>
      <w:r>
        <w:rPr>
          <w:color w:val="231F20"/>
        </w:rPr>
        <w:t>correct</w:t>
      </w:r>
      <w:r>
        <w:rPr>
          <w:color w:val="231F20"/>
          <w:spacing w:val="-3"/>
        </w:rPr>
        <w:t> </w:t>
      </w:r>
      <w:r>
        <w:rPr>
          <w:color w:val="231F20"/>
        </w:rPr>
        <w:t>type</w:t>
      </w:r>
      <w:r>
        <w:rPr>
          <w:color w:val="231F20"/>
          <w:spacing w:val="-2"/>
        </w:rPr>
        <w:t> </w:t>
      </w:r>
      <w:r>
        <w:rPr>
          <w:color w:val="231F20"/>
        </w:rPr>
        <w:t>of</w:t>
      </w:r>
      <w:r>
        <w:rPr>
          <w:color w:val="231F20"/>
          <w:spacing w:val="-2"/>
        </w:rPr>
        <w:t> </w:t>
      </w:r>
      <w:r>
        <w:rPr>
          <w:color w:val="231F20"/>
        </w:rPr>
        <w:t>buyer’s</w:t>
      </w:r>
      <w:r>
        <w:rPr>
          <w:color w:val="231F20"/>
          <w:spacing w:val="-3"/>
        </w:rPr>
        <w:t> </w:t>
      </w:r>
      <w:r>
        <w:rPr>
          <w:color w:val="231F20"/>
        </w:rPr>
        <w:t>remorse</w:t>
      </w:r>
      <w:r>
        <w:rPr>
          <w:color w:val="231F20"/>
          <w:spacing w:val="-2"/>
        </w:rPr>
        <w:t> </w:t>
      </w:r>
      <w:r>
        <w:rPr>
          <w:color w:val="231F20"/>
        </w:rPr>
        <w:t>to</w:t>
      </w:r>
      <w:r>
        <w:rPr>
          <w:color w:val="231F20"/>
          <w:spacing w:val="-2"/>
        </w:rPr>
        <w:t> </w:t>
      </w:r>
      <w:r>
        <w:rPr>
          <w:color w:val="231F20"/>
        </w:rPr>
        <w:t>complete</w:t>
      </w:r>
      <w:r>
        <w:rPr>
          <w:color w:val="231F20"/>
          <w:spacing w:val="-3"/>
        </w:rPr>
        <w:t> </w:t>
      </w:r>
      <w:r>
        <w:rPr>
          <w:color w:val="231F20"/>
        </w:rPr>
        <w:t>each</w:t>
      </w:r>
      <w:r>
        <w:rPr>
          <w:color w:val="231F20"/>
          <w:spacing w:val="-2"/>
        </w:rPr>
        <w:t> sentence.</w:t>
      </w:r>
    </w:p>
    <w:p>
      <w:pPr>
        <w:pStyle w:val="ListParagraph"/>
        <w:numPr>
          <w:ilvl w:val="0"/>
          <w:numId w:val="1"/>
        </w:numPr>
        <w:tabs>
          <w:tab w:pos="520" w:val="left" w:leader="none"/>
        </w:tabs>
        <w:spacing w:line="266" w:lineRule="auto" w:before="127" w:after="0"/>
        <w:ind w:left="519" w:right="223" w:hanging="281"/>
        <w:jc w:val="both"/>
        <w:rPr>
          <w:sz w:val="22"/>
        </w:rPr>
      </w:pPr>
      <w:r>
        <w:rPr>
          <w:color w:val="231F20"/>
          <w:sz w:val="22"/>
        </w:rPr>
        <w:t>My</w:t>
      </w:r>
      <w:r>
        <w:rPr>
          <w:color w:val="231F20"/>
          <w:spacing w:val="-3"/>
          <w:sz w:val="22"/>
        </w:rPr>
        <w:t> </w:t>
      </w:r>
      <w:r>
        <w:rPr>
          <w:color w:val="231F20"/>
          <w:sz w:val="22"/>
        </w:rPr>
        <w:t>new</w:t>
      </w:r>
      <w:r>
        <w:rPr>
          <w:color w:val="231F20"/>
          <w:spacing w:val="-3"/>
          <w:sz w:val="22"/>
        </w:rPr>
        <w:t> </w:t>
      </w:r>
      <w:r>
        <w:rPr>
          <w:color w:val="231F20"/>
          <w:sz w:val="22"/>
        </w:rPr>
        <w:t>car</w:t>
      </w:r>
      <w:r>
        <w:rPr>
          <w:color w:val="231F20"/>
          <w:spacing w:val="-3"/>
          <w:sz w:val="22"/>
        </w:rPr>
        <w:t> </w:t>
      </w:r>
      <w:r>
        <w:rPr>
          <w:color w:val="231F20"/>
          <w:sz w:val="22"/>
        </w:rPr>
        <w:t>has</w:t>
      </w:r>
      <w:r>
        <w:rPr>
          <w:color w:val="231F20"/>
          <w:spacing w:val="-3"/>
          <w:sz w:val="22"/>
        </w:rPr>
        <w:t> </w:t>
      </w:r>
      <w:r>
        <w:rPr>
          <w:color w:val="231F20"/>
          <w:sz w:val="22"/>
        </w:rPr>
        <w:t>a</w:t>
      </w:r>
      <w:r>
        <w:rPr>
          <w:color w:val="231F20"/>
          <w:spacing w:val="-3"/>
          <w:sz w:val="22"/>
        </w:rPr>
        <w:t> </w:t>
      </w:r>
      <w:r>
        <w:rPr>
          <w:color w:val="231F20"/>
          <w:sz w:val="22"/>
        </w:rPr>
        <w:t>bad</w:t>
      </w:r>
      <w:r>
        <w:rPr>
          <w:color w:val="231F20"/>
          <w:spacing w:val="-3"/>
          <w:sz w:val="22"/>
        </w:rPr>
        <w:t> </w:t>
      </w:r>
      <w:r>
        <w:rPr>
          <w:color w:val="231F20"/>
          <w:sz w:val="22"/>
        </w:rPr>
        <w:t>engine!</w:t>
      </w:r>
      <w:r>
        <w:rPr>
          <w:color w:val="231F20"/>
          <w:spacing w:val="-6"/>
          <w:sz w:val="22"/>
        </w:rPr>
        <w:t> </w:t>
      </w:r>
      <w:r>
        <w:rPr>
          <w:color w:val="231F20"/>
          <w:sz w:val="22"/>
        </w:rPr>
        <w:t>The</w:t>
      </w:r>
      <w:r>
        <w:rPr>
          <w:color w:val="231F20"/>
          <w:spacing w:val="-3"/>
          <w:sz w:val="22"/>
        </w:rPr>
        <w:t> </w:t>
      </w:r>
      <w:r>
        <w:rPr>
          <w:color w:val="231F20"/>
          <w:sz w:val="22"/>
        </w:rPr>
        <w:t>salesman</w:t>
      </w:r>
      <w:r>
        <w:rPr>
          <w:color w:val="231F20"/>
          <w:spacing w:val="-3"/>
          <w:sz w:val="22"/>
        </w:rPr>
        <w:t> </w:t>
      </w:r>
      <w:r>
        <w:rPr>
          <w:b/>
          <w:color w:val="231F20"/>
          <w:sz w:val="22"/>
        </w:rPr>
        <w:t>(sold</w:t>
      </w:r>
      <w:r>
        <w:rPr>
          <w:b/>
          <w:color w:val="231F20"/>
          <w:spacing w:val="-3"/>
          <w:sz w:val="22"/>
        </w:rPr>
        <w:t> </w:t>
      </w:r>
      <w:r>
        <w:rPr>
          <w:b/>
          <w:color w:val="231F20"/>
          <w:sz w:val="22"/>
        </w:rPr>
        <w:t>me</w:t>
      </w:r>
      <w:r>
        <w:rPr>
          <w:b/>
          <w:color w:val="231F20"/>
          <w:spacing w:val="-3"/>
          <w:sz w:val="22"/>
        </w:rPr>
        <w:t> </w:t>
      </w:r>
      <w:r>
        <w:rPr>
          <w:b/>
          <w:color w:val="231F20"/>
          <w:sz w:val="22"/>
        </w:rPr>
        <w:t>a</w:t>
      </w:r>
      <w:r>
        <w:rPr>
          <w:b/>
          <w:color w:val="231F20"/>
          <w:spacing w:val="-3"/>
          <w:sz w:val="22"/>
        </w:rPr>
        <w:t> </w:t>
      </w:r>
      <w:r>
        <w:rPr>
          <w:b/>
          <w:color w:val="231F20"/>
          <w:sz w:val="22"/>
        </w:rPr>
        <w:t>bill</w:t>
      </w:r>
      <w:r>
        <w:rPr>
          <w:b/>
          <w:color w:val="231F20"/>
          <w:spacing w:val="-3"/>
          <w:sz w:val="22"/>
        </w:rPr>
        <w:t> </w:t>
      </w:r>
      <w:r>
        <w:rPr>
          <w:b/>
          <w:color w:val="231F20"/>
          <w:sz w:val="22"/>
        </w:rPr>
        <w:t>of</w:t>
      </w:r>
      <w:r>
        <w:rPr>
          <w:b/>
          <w:color w:val="231F20"/>
          <w:spacing w:val="-3"/>
          <w:sz w:val="22"/>
        </w:rPr>
        <w:t> </w:t>
      </w:r>
      <w:r>
        <w:rPr>
          <w:b/>
          <w:color w:val="231F20"/>
          <w:sz w:val="22"/>
        </w:rPr>
        <w:t>goods</w:t>
      </w:r>
      <w:r>
        <w:rPr>
          <w:b/>
          <w:color w:val="231F20"/>
          <w:spacing w:val="-3"/>
          <w:sz w:val="22"/>
        </w:rPr>
        <w:t> </w:t>
      </w:r>
      <w:r>
        <w:rPr>
          <w:b/>
          <w:color w:val="231F20"/>
          <w:sz w:val="22"/>
        </w:rPr>
        <w:t>/</w:t>
      </w:r>
      <w:r>
        <w:rPr>
          <w:b/>
          <w:color w:val="231F20"/>
          <w:spacing w:val="-3"/>
          <w:sz w:val="22"/>
        </w:rPr>
        <w:t> </w:t>
      </w:r>
      <w:r>
        <w:rPr>
          <w:b/>
          <w:color w:val="231F20"/>
          <w:sz w:val="22"/>
        </w:rPr>
        <w:t>got</w:t>
      </w:r>
      <w:r>
        <w:rPr>
          <w:b/>
          <w:color w:val="231F20"/>
          <w:spacing w:val="-3"/>
          <w:sz w:val="22"/>
        </w:rPr>
        <w:t> </w:t>
      </w:r>
      <w:r>
        <w:rPr>
          <w:b/>
          <w:color w:val="231F20"/>
          <w:sz w:val="22"/>
        </w:rPr>
        <w:t>talked into it / fell for it)</w:t>
      </w:r>
      <w:r>
        <w:rPr>
          <w:color w:val="231F20"/>
          <w:sz w:val="22"/>
        </w:rPr>
        <w:t>.</w:t>
      </w:r>
    </w:p>
    <w:p>
      <w:pPr>
        <w:pStyle w:val="ListParagraph"/>
        <w:numPr>
          <w:ilvl w:val="0"/>
          <w:numId w:val="1"/>
        </w:numPr>
        <w:tabs>
          <w:tab w:pos="520" w:val="left" w:leader="none"/>
        </w:tabs>
        <w:spacing w:line="266" w:lineRule="auto" w:before="98" w:after="0"/>
        <w:ind w:left="519" w:right="269" w:hanging="281"/>
        <w:jc w:val="both"/>
        <w:rPr>
          <w:sz w:val="22"/>
        </w:rPr>
      </w:pPr>
      <w:r>
        <w:rPr>
          <w:color w:val="231F20"/>
          <w:sz w:val="22"/>
        </w:rPr>
        <w:t>The</w:t>
      </w:r>
      <w:r>
        <w:rPr>
          <w:color w:val="231F20"/>
          <w:spacing w:val="-3"/>
          <w:sz w:val="22"/>
        </w:rPr>
        <w:t> </w:t>
      </w:r>
      <w:r>
        <w:rPr>
          <w:color w:val="231F20"/>
          <w:sz w:val="22"/>
        </w:rPr>
        <w:t>gym</w:t>
      </w:r>
      <w:r>
        <w:rPr>
          <w:color w:val="231F20"/>
          <w:spacing w:val="-3"/>
          <w:sz w:val="22"/>
        </w:rPr>
        <w:t> </w:t>
      </w:r>
      <w:r>
        <w:rPr>
          <w:b/>
          <w:color w:val="231F20"/>
          <w:sz w:val="22"/>
        </w:rPr>
        <w:t>(fell</w:t>
      </w:r>
      <w:r>
        <w:rPr>
          <w:b/>
          <w:color w:val="231F20"/>
          <w:spacing w:val="-3"/>
          <w:sz w:val="22"/>
        </w:rPr>
        <w:t> </w:t>
      </w:r>
      <w:r>
        <w:rPr>
          <w:b/>
          <w:color w:val="231F20"/>
          <w:sz w:val="22"/>
        </w:rPr>
        <w:t>for</w:t>
      </w:r>
      <w:r>
        <w:rPr>
          <w:b/>
          <w:color w:val="231F20"/>
          <w:spacing w:val="-3"/>
          <w:sz w:val="22"/>
        </w:rPr>
        <w:t> </w:t>
      </w:r>
      <w:r>
        <w:rPr>
          <w:b/>
          <w:color w:val="231F20"/>
          <w:sz w:val="22"/>
        </w:rPr>
        <w:t>a</w:t>
      </w:r>
      <w:r>
        <w:rPr>
          <w:b/>
          <w:color w:val="231F20"/>
          <w:spacing w:val="-3"/>
          <w:sz w:val="22"/>
        </w:rPr>
        <w:t> </w:t>
      </w:r>
      <w:r>
        <w:rPr>
          <w:b/>
          <w:color w:val="231F20"/>
          <w:sz w:val="22"/>
        </w:rPr>
        <w:t>gimmick</w:t>
      </w:r>
      <w:r>
        <w:rPr>
          <w:b/>
          <w:color w:val="231F20"/>
          <w:spacing w:val="-3"/>
          <w:sz w:val="22"/>
        </w:rPr>
        <w:t> </w:t>
      </w:r>
      <w:r>
        <w:rPr>
          <w:b/>
          <w:color w:val="231F20"/>
          <w:sz w:val="22"/>
        </w:rPr>
        <w:t>/</w:t>
      </w:r>
      <w:r>
        <w:rPr>
          <w:b/>
          <w:color w:val="231F20"/>
          <w:spacing w:val="-3"/>
          <w:sz w:val="22"/>
        </w:rPr>
        <w:t> </w:t>
      </w:r>
      <w:r>
        <w:rPr>
          <w:b/>
          <w:color w:val="231F20"/>
          <w:sz w:val="22"/>
        </w:rPr>
        <w:t>promised</w:t>
      </w:r>
      <w:r>
        <w:rPr>
          <w:b/>
          <w:color w:val="231F20"/>
          <w:spacing w:val="-3"/>
          <w:sz w:val="22"/>
        </w:rPr>
        <w:t> </w:t>
      </w:r>
      <w:r>
        <w:rPr>
          <w:b/>
          <w:color w:val="231F20"/>
          <w:sz w:val="22"/>
        </w:rPr>
        <w:t>me</w:t>
      </w:r>
      <w:r>
        <w:rPr>
          <w:b/>
          <w:color w:val="231F20"/>
          <w:spacing w:val="-3"/>
          <w:sz w:val="22"/>
        </w:rPr>
        <w:t> </w:t>
      </w:r>
      <w:r>
        <w:rPr>
          <w:b/>
          <w:color w:val="231F20"/>
          <w:sz w:val="22"/>
        </w:rPr>
        <w:t>the</w:t>
      </w:r>
      <w:r>
        <w:rPr>
          <w:b/>
          <w:color w:val="231F20"/>
          <w:spacing w:val="-3"/>
          <w:sz w:val="22"/>
        </w:rPr>
        <w:t> </w:t>
      </w:r>
      <w:r>
        <w:rPr>
          <w:b/>
          <w:color w:val="231F20"/>
          <w:sz w:val="22"/>
        </w:rPr>
        <w:t>moon</w:t>
      </w:r>
      <w:r>
        <w:rPr>
          <w:b/>
          <w:color w:val="231F20"/>
          <w:spacing w:val="-3"/>
          <w:sz w:val="22"/>
        </w:rPr>
        <w:t> </w:t>
      </w:r>
      <w:r>
        <w:rPr>
          <w:b/>
          <w:color w:val="231F20"/>
          <w:sz w:val="22"/>
        </w:rPr>
        <w:t>/</w:t>
      </w:r>
      <w:r>
        <w:rPr>
          <w:b/>
          <w:color w:val="231F20"/>
          <w:spacing w:val="-3"/>
          <w:sz w:val="22"/>
        </w:rPr>
        <w:t> </w:t>
      </w:r>
      <w:r>
        <w:rPr>
          <w:b/>
          <w:color w:val="231F20"/>
          <w:sz w:val="22"/>
        </w:rPr>
        <w:t>got</w:t>
      </w:r>
      <w:r>
        <w:rPr>
          <w:b/>
          <w:color w:val="231F20"/>
          <w:spacing w:val="-3"/>
          <w:sz w:val="22"/>
        </w:rPr>
        <w:t> </w:t>
      </w:r>
      <w:r>
        <w:rPr>
          <w:b/>
          <w:color w:val="231F20"/>
          <w:sz w:val="22"/>
        </w:rPr>
        <w:t>talked</w:t>
      </w:r>
      <w:r>
        <w:rPr>
          <w:b/>
          <w:color w:val="231F20"/>
          <w:spacing w:val="-3"/>
          <w:sz w:val="22"/>
        </w:rPr>
        <w:t> </w:t>
      </w:r>
      <w:r>
        <w:rPr>
          <w:b/>
          <w:color w:val="231F20"/>
          <w:sz w:val="22"/>
        </w:rPr>
        <w:t>into</w:t>
      </w:r>
      <w:r>
        <w:rPr>
          <w:b/>
          <w:color w:val="231F20"/>
          <w:spacing w:val="-3"/>
          <w:sz w:val="22"/>
        </w:rPr>
        <w:t> </w:t>
      </w:r>
      <w:r>
        <w:rPr>
          <w:b/>
          <w:color w:val="231F20"/>
          <w:sz w:val="22"/>
        </w:rPr>
        <w:t>it)</w:t>
      </w:r>
      <w:r>
        <w:rPr>
          <w:b/>
          <w:color w:val="231F20"/>
          <w:spacing w:val="-3"/>
          <w:sz w:val="22"/>
        </w:rPr>
        <w:t> </w:t>
      </w:r>
      <w:r>
        <w:rPr>
          <w:color w:val="231F20"/>
          <w:sz w:val="22"/>
        </w:rPr>
        <w:t>when</w:t>
      </w:r>
      <w:r>
        <w:rPr>
          <w:color w:val="231F20"/>
          <w:spacing w:val="-3"/>
          <w:sz w:val="22"/>
        </w:rPr>
        <w:t> </w:t>
      </w:r>
      <w:r>
        <w:rPr>
          <w:color w:val="231F20"/>
          <w:sz w:val="22"/>
        </w:rPr>
        <w:t>I signed</w:t>
      </w:r>
      <w:r>
        <w:rPr>
          <w:color w:val="231F20"/>
          <w:spacing w:val="-1"/>
          <w:sz w:val="22"/>
        </w:rPr>
        <w:t> </w:t>
      </w:r>
      <w:r>
        <w:rPr>
          <w:color w:val="231F20"/>
          <w:sz w:val="22"/>
        </w:rPr>
        <w:t>up</w:t>
      </w:r>
      <w:r>
        <w:rPr>
          <w:color w:val="231F20"/>
          <w:spacing w:val="-1"/>
          <w:sz w:val="22"/>
        </w:rPr>
        <w:t> </w:t>
      </w:r>
      <w:r>
        <w:rPr>
          <w:color w:val="231F20"/>
          <w:sz w:val="22"/>
        </w:rPr>
        <w:t>for</w:t>
      </w:r>
      <w:r>
        <w:rPr>
          <w:color w:val="231F20"/>
          <w:spacing w:val="-1"/>
          <w:sz w:val="22"/>
        </w:rPr>
        <w:t> </w:t>
      </w:r>
      <w:r>
        <w:rPr>
          <w:color w:val="231F20"/>
          <w:sz w:val="22"/>
        </w:rPr>
        <w:t>a</w:t>
      </w:r>
      <w:r>
        <w:rPr>
          <w:color w:val="231F20"/>
          <w:spacing w:val="-1"/>
          <w:sz w:val="22"/>
        </w:rPr>
        <w:t> </w:t>
      </w:r>
      <w:r>
        <w:rPr>
          <w:color w:val="231F20"/>
          <w:sz w:val="22"/>
        </w:rPr>
        <w:t>membership.</w:t>
      </w:r>
      <w:r>
        <w:rPr>
          <w:color w:val="231F20"/>
          <w:spacing w:val="-5"/>
          <w:sz w:val="22"/>
        </w:rPr>
        <w:t> </w:t>
      </w:r>
      <w:r>
        <w:rPr>
          <w:color w:val="231F20"/>
          <w:sz w:val="22"/>
        </w:rPr>
        <w:t>They</w:t>
      </w:r>
      <w:r>
        <w:rPr>
          <w:color w:val="231F20"/>
          <w:spacing w:val="-1"/>
          <w:sz w:val="22"/>
        </w:rPr>
        <w:t> </w:t>
      </w:r>
      <w:r>
        <w:rPr>
          <w:color w:val="231F20"/>
          <w:sz w:val="22"/>
        </w:rPr>
        <w:t>said</w:t>
      </w:r>
      <w:r>
        <w:rPr>
          <w:color w:val="231F20"/>
          <w:spacing w:val="-1"/>
          <w:sz w:val="22"/>
        </w:rPr>
        <w:t> </w:t>
      </w:r>
      <w:r>
        <w:rPr>
          <w:color w:val="231F20"/>
          <w:sz w:val="22"/>
        </w:rPr>
        <w:t>I’d</w:t>
      </w:r>
      <w:r>
        <w:rPr>
          <w:color w:val="231F20"/>
          <w:spacing w:val="-1"/>
          <w:sz w:val="22"/>
        </w:rPr>
        <w:t> </w:t>
      </w:r>
      <w:r>
        <w:rPr>
          <w:color w:val="231F20"/>
          <w:sz w:val="22"/>
        </w:rPr>
        <w:t>have</w:t>
      </w:r>
      <w:r>
        <w:rPr>
          <w:color w:val="231F20"/>
          <w:spacing w:val="-1"/>
          <w:sz w:val="22"/>
        </w:rPr>
        <w:t> </w:t>
      </w:r>
      <w:r>
        <w:rPr>
          <w:color w:val="231F20"/>
          <w:sz w:val="22"/>
        </w:rPr>
        <w:t>a</w:t>
      </w:r>
      <w:r>
        <w:rPr>
          <w:color w:val="231F20"/>
          <w:spacing w:val="-1"/>
          <w:sz w:val="22"/>
        </w:rPr>
        <w:t> </w:t>
      </w:r>
      <w:r>
        <w:rPr>
          <w:color w:val="231F20"/>
          <w:sz w:val="22"/>
        </w:rPr>
        <w:t>personal</w:t>
      </w:r>
      <w:r>
        <w:rPr>
          <w:color w:val="231F20"/>
          <w:spacing w:val="-1"/>
          <w:sz w:val="22"/>
        </w:rPr>
        <w:t> </w:t>
      </w:r>
      <w:r>
        <w:rPr>
          <w:color w:val="231F20"/>
          <w:sz w:val="22"/>
        </w:rPr>
        <w:t>trainer,</w:t>
      </w:r>
      <w:r>
        <w:rPr>
          <w:color w:val="231F20"/>
          <w:spacing w:val="-1"/>
          <w:sz w:val="22"/>
        </w:rPr>
        <w:t> </w:t>
      </w:r>
      <w:r>
        <w:rPr>
          <w:color w:val="231F20"/>
          <w:sz w:val="22"/>
        </w:rPr>
        <w:t>free</w:t>
      </w:r>
      <w:r>
        <w:rPr>
          <w:color w:val="231F20"/>
          <w:spacing w:val="-1"/>
          <w:sz w:val="22"/>
        </w:rPr>
        <w:t> </w:t>
      </w:r>
      <w:r>
        <w:rPr>
          <w:color w:val="231F20"/>
          <w:sz w:val="22"/>
        </w:rPr>
        <w:t>drinks,</w:t>
      </w:r>
      <w:r>
        <w:rPr>
          <w:color w:val="231F20"/>
          <w:spacing w:val="-1"/>
          <w:sz w:val="22"/>
        </w:rPr>
        <w:t> </w:t>
      </w:r>
      <w:r>
        <w:rPr>
          <w:color w:val="231F20"/>
          <w:sz w:val="22"/>
        </w:rPr>
        <w:t>and no annual fee.</w:t>
      </w:r>
    </w:p>
    <w:p>
      <w:pPr>
        <w:pStyle w:val="ListParagraph"/>
        <w:numPr>
          <w:ilvl w:val="0"/>
          <w:numId w:val="1"/>
        </w:numPr>
        <w:tabs>
          <w:tab w:pos="520" w:val="left" w:leader="none"/>
        </w:tabs>
        <w:spacing w:line="266" w:lineRule="auto" w:before="98" w:after="0"/>
        <w:ind w:left="519" w:right="114" w:hanging="400"/>
        <w:jc w:val="left"/>
        <w:rPr>
          <w:sz w:val="22"/>
        </w:rPr>
      </w:pPr>
      <w:r>
        <w:rPr>
          <w:color w:val="231F20"/>
          <w:sz w:val="22"/>
        </w:rPr>
        <w:t>I wasn’t planning to upgrade my streaming account, but the customer service agent convinced</w:t>
      </w:r>
      <w:r>
        <w:rPr>
          <w:color w:val="231F20"/>
          <w:spacing w:val="-7"/>
          <w:sz w:val="22"/>
        </w:rPr>
        <w:t> </w:t>
      </w:r>
      <w:r>
        <w:rPr>
          <w:color w:val="231F20"/>
          <w:sz w:val="22"/>
        </w:rPr>
        <w:t>me</w:t>
      </w:r>
      <w:r>
        <w:rPr>
          <w:color w:val="231F20"/>
          <w:spacing w:val="-7"/>
          <w:sz w:val="22"/>
        </w:rPr>
        <w:t> </w:t>
      </w:r>
      <w:r>
        <w:rPr>
          <w:color w:val="231F20"/>
          <w:sz w:val="22"/>
        </w:rPr>
        <w:t>that</w:t>
      </w:r>
      <w:r>
        <w:rPr>
          <w:color w:val="231F20"/>
          <w:spacing w:val="-7"/>
          <w:sz w:val="22"/>
        </w:rPr>
        <w:t> </w:t>
      </w:r>
      <w:r>
        <w:rPr>
          <w:color w:val="231F20"/>
          <w:sz w:val="22"/>
        </w:rPr>
        <w:t>the</w:t>
      </w:r>
      <w:r>
        <w:rPr>
          <w:color w:val="231F20"/>
          <w:spacing w:val="-7"/>
          <w:sz w:val="22"/>
        </w:rPr>
        <w:t> </w:t>
      </w:r>
      <w:r>
        <w:rPr>
          <w:color w:val="231F20"/>
          <w:sz w:val="22"/>
        </w:rPr>
        <w:t>no-ad</w:t>
      </w:r>
      <w:r>
        <w:rPr>
          <w:color w:val="231F20"/>
          <w:spacing w:val="-7"/>
          <w:sz w:val="22"/>
        </w:rPr>
        <w:t> </w:t>
      </w:r>
      <w:r>
        <w:rPr>
          <w:color w:val="231F20"/>
          <w:sz w:val="22"/>
        </w:rPr>
        <w:t>plan</w:t>
      </w:r>
      <w:r>
        <w:rPr>
          <w:color w:val="231F20"/>
          <w:spacing w:val="-7"/>
          <w:sz w:val="22"/>
        </w:rPr>
        <w:t> </w:t>
      </w:r>
      <w:r>
        <w:rPr>
          <w:color w:val="231F20"/>
          <w:sz w:val="22"/>
        </w:rPr>
        <w:t>was</w:t>
      </w:r>
      <w:r>
        <w:rPr>
          <w:color w:val="231F20"/>
          <w:spacing w:val="-7"/>
          <w:sz w:val="22"/>
        </w:rPr>
        <w:t> </w:t>
      </w:r>
      <w:r>
        <w:rPr>
          <w:color w:val="231F20"/>
          <w:sz w:val="22"/>
        </w:rPr>
        <w:t>a</w:t>
      </w:r>
      <w:r>
        <w:rPr>
          <w:color w:val="231F20"/>
          <w:spacing w:val="-7"/>
          <w:sz w:val="22"/>
        </w:rPr>
        <w:t> </w:t>
      </w:r>
      <w:r>
        <w:rPr>
          <w:color w:val="231F20"/>
          <w:sz w:val="22"/>
        </w:rPr>
        <w:t>better</w:t>
      </w:r>
      <w:r>
        <w:rPr>
          <w:color w:val="231F20"/>
          <w:spacing w:val="-7"/>
          <w:sz w:val="22"/>
        </w:rPr>
        <w:t> </w:t>
      </w:r>
      <w:r>
        <w:rPr>
          <w:color w:val="231F20"/>
          <w:sz w:val="22"/>
        </w:rPr>
        <w:t>deal.</w:t>
      </w:r>
      <w:r>
        <w:rPr>
          <w:color w:val="231F20"/>
          <w:spacing w:val="-7"/>
          <w:sz w:val="22"/>
        </w:rPr>
        <w:t> </w:t>
      </w:r>
      <w:r>
        <w:rPr>
          <w:color w:val="231F20"/>
          <w:sz w:val="22"/>
        </w:rPr>
        <w:t>I</w:t>
      </w:r>
      <w:r>
        <w:rPr>
          <w:color w:val="231F20"/>
          <w:spacing w:val="-7"/>
          <w:sz w:val="22"/>
        </w:rPr>
        <w:t> </w:t>
      </w:r>
      <w:r>
        <w:rPr>
          <w:b/>
          <w:color w:val="231F20"/>
          <w:sz w:val="22"/>
        </w:rPr>
        <w:t>(got</w:t>
      </w:r>
      <w:r>
        <w:rPr>
          <w:b/>
          <w:color w:val="231F20"/>
          <w:spacing w:val="-7"/>
          <w:sz w:val="22"/>
        </w:rPr>
        <w:t> </w:t>
      </w:r>
      <w:r>
        <w:rPr>
          <w:b/>
          <w:color w:val="231F20"/>
          <w:sz w:val="22"/>
        </w:rPr>
        <w:t>talked</w:t>
      </w:r>
      <w:r>
        <w:rPr>
          <w:b/>
          <w:color w:val="231F20"/>
          <w:spacing w:val="-7"/>
          <w:sz w:val="22"/>
        </w:rPr>
        <w:t> </w:t>
      </w:r>
      <w:r>
        <w:rPr>
          <w:b/>
          <w:color w:val="231F20"/>
          <w:sz w:val="22"/>
        </w:rPr>
        <w:t>into</w:t>
      </w:r>
      <w:r>
        <w:rPr>
          <w:b/>
          <w:color w:val="231F20"/>
          <w:spacing w:val="-7"/>
          <w:sz w:val="22"/>
        </w:rPr>
        <w:t> </w:t>
      </w:r>
      <w:r>
        <w:rPr>
          <w:b/>
          <w:color w:val="231F20"/>
          <w:sz w:val="22"/>
        </w:rPr>
        <w:t>it.</w:t>
      </w:r>
      <w:r>
        <w:rPr>
          <w:b/>
          <w:color w:val="231F20"/>
          <w:spacing w:val="-7"/>
          <w:sz w:val="22"/>
        </w:rPr>
        <w:t> </w:t>
      </w:r>
      <w:r>
        <w:rPr>
          <w:b/>
          <w:color w:val="231F20"/>
          <w:sz w:val="22"/>
        </w:rPr>
        <w:t>/</w:t>
      </w:r>
      <w:r>
        <w:rPr>
          <w:b/>
          <w:color w:val="231F20"/>
          <w:spacing w:val="-7"/>
          <w:sz w:val="22"/>
        </w:rPr>
        <w:t> </w:t>
      </w:r>
      <w:r>
        <w:rPr>
          <w:b/>
          <w:color w:val="231F20"/>
          <w:sz w:val="22"/>
        </w:rPr>
        <w:t>fell</w:t>
      </w:r>
      <w:r>
        <w:rPr>
          <w:b/>
          <w:color w:val="231F20"/>
          <w:spacing w:val="-7"/>
          <w:sz w:val="22"/>
        </w:rPr>
        <w:t> </w:t>
      </w:r>
      <w:r>
        <w:rPr>
          <w:b/>
          <w:color w:val="231F20"/>
          <w:sz w:val="22"/>
        </w:rPr>
        <w:t>for</w:t>
      </w:r>
      <w:r>
        <w:rPr>
          <w:b/>
          <w:color w:val="231F20"/>
          <w:spacing w:val="-7"/>
          <w:sz w:val="22"/>
        </w:rPr>
        <w:t> </w:t>
      </w:r>
      <w:r>
        <w:rPr>
          <w:b/>
          <w:color w:val="231F20"/>
          <w:sz w:val="22"/>
        </w:rPr>
        <w:t>it.</w:t>
      </w:r>
      <w:r>
        <w:rPr>
          <w:b/>
          <w:color w:val="231F20"/>
          <w:spacing w:val="-7"/>
          <w:sz w:val="22"/>
        </w:rPr>
        <w:t> </w:t>
      </w:r>
      <w:r>
        <w:rPr>
          <w:b/>
          <w:color w:val="231F20"/>
          <w:sz w:val="22"/>
        </w:rPr>
        <w:t>/ was sold a bill of goods.) </w:t>
      </w:r>
      <w:r>
        <w:rPr>
          <w:color w:val="231F20"/>
          <w:sz w:val="22"/>
        </w:rPr>
        <w:t>But I’m glad I listened because I did save money.</w:t>
      </w:r>
    </w:p>
    <w:p>
      <w:pPr>
        <w:pStyle w:val="BodyText"/>
        <w:spacing w:before="2"/>
        <w:ind w:firstLine="0"/>
        <w:rPr>
          <w:sz w:val="31"/>
        </w:rPr>
      </w:pPr>
    </w:p>
    <w:p>
      <w:pPr>
        <w:pStyle w:val="Heading1"/>
        <w:spacing w:before="0"/>
        <w:jc w:val="both"/>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C</w:t>
      </w:r>
    </w:p>
    <w:p>
      <w:pPr>
        <w:pStyle w:val="Heading2"/>
        <w:spacing w:line="285" w:lineRule="auto"/>
      </w:pP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word</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box</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w:t>
      </w:r>
      <w:r>
        <w:rPr>
          <w:color w:val="231F20"/>
          <w:spacing w:val="-3"/>
        </w:rPr>
        <w:t> </w:t>
      </w:r>
      <w:r>
        <w:rPr>
          <w:color w:val="231F20"/>
        </w:rPr>
        <w:t>sentence.</w:t>
      </w:r>
      <w:r>
        <w:rPr>
          <w:color w:val="231F20"/>
          <w:spacing w:val="-3"/>
        </w:rPr>
        <w:t> </w:t>
      </w:r>
      <w:r>
        <w:rPr>
          <w:color w:val="231F20"/>
        </w:rPr>
        <w:t>There</w:t>
      </w:r>
      <w:r>
        <w:rPr>
          <w:color w:val="231F20"/>
          <w:spacing w:val="-3"/>
        </w:rPr>
        <w:t> </w:t>
      </w:r>
      <w:r>
        <w:rPr>
          <w:color w:val="231F20"/>
        </w:rPr>
        <w:t>are</w:t>
      </w:r>
      <w:r>
        <w:rPr>
          <w:color w:val="231F20"/>
          <w:spacing w:val="-3"/>
        </w:rPr>
        <w:t> </w:t>
      </w:r>
      <w:r>
        <w:rPr>
          <w:color w:val="231F20"/>
        </w:rPr>
        <w:t>two extra choices.</w:t>
      </w:r>
    </w:p>
    <w:p>
      <w:pPr>
        <w:pStyle w:val="BodyText"/>
        <w:spacing w:before="11"/>
        <w:ind w:firstLine="0"/>
        <w:rPr>
          <w:b/>
          <w:sz w:val="13"/>
        </w:rPr>
      </w:pPr>
      <w:r>
        <w:rPr/>
        <w:pict>
          <v:shape style="position:absolute;margin-left:90.25pt;margin-top:9.490789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087" w:val="left" w:leader="none"/>
                      <w:tab w:pos="2371" w:val="left" w:leader="none"/>
                      <w:tab w:pos="3374" w:val="left" w:leader="none"/>
                      <w:tab w:pos="4792" w:val="left" w:leader="none"/>
                    </w:tabs>
                    <w:spacing w:before="153"/>
                    <w:ind w:firstLine="0"/>
                    <w:jc w:val="center"/>
                  </w:pPr>
                  <w:r>
                    <w:rPr>
                      <w:color w:val="231F20"/>
                      <w:spacing w:val="-2"/>
                    </w:rPr>
                    <w:t>charity</w:t>
                  </w:r>
                  <w:r>
                    <w:rPr>
                      <w:color w:val="231F20"/>
                    </w:rPr>
                    <w:tab/>
                  </w:r>
                  <w:r>
                    <w:rPr>
                      <w:color w:val="231F20"/>
                      <w:spacing w:val="-2"/>
                    </w:rPr>
                    <w:t>donation</w:t>
                  </w:r>
                  <w:r>
                    <w:rPr>
                      <w:color w:val="231F20"/>
                    </w:rPr>
                    <w:tab/>
                  </w:r>
                  <w:r>
                    <w:rPr>
                      <w:color w:val="231F20"/>
                      <w:spacing w:val="-2"/>
                    </w:rPr>
                    <w:t>donor</w:t>
                  </w:r>
                  <w:r>
                    <w:rPr>
                      <w:color w:val="231F20"/>
                    </w:rPr>
                    <w:tab/>
                  </w:r>
                  <w:r>
                    <w:rPr>
                      <w:color w:val="231F20"/>
                      <w:spacing w:val="-2"/>
                    </w:rPr>
                    <w:t>fundraiser</w:t>
                  </w:r>
                  <w:r>
                    <w:rPr>
                      <w:color w:val="231F20"/>
                    </w:rPr>
                    <w:tab/>
                  </w:r>
                  <w:r>
                    <w:rPr>
                      <w:color w:val="231F20"/>
                      <w:spacing w:val="-2"/>
                    </w:rPr>
                    <w:t>generosity</w:t>
                  </w:r>
                </w:p>
              </w:txbxContent>
            </v:textbox>
            <v:stroke dashstyle="solid"/>
            <w10:wrap type="topAndBottom"/>
          </v:shape>
        </w:pict>
      </w:r>
    </w:p>
    <w:p>
      <w:pPr>
        <w:pStyle w:val="BodyText"/>
        <w:spacing w:before="4"/>
        <w:ind w:firstLine="0"/>
        <w:rPr>
          <w:b/>
          <w:sz w:val="29"/>
        </w:rPr>
      </w:pPr>
    </w:p>
    <w:p>
      <w:pPr>
        <w:pStyle w:val="ListParagraph"/>
        <w:numPr>
          <w:ilvl w:val="0"/>
          <w:numId w:val="1"/>
        </w:numPr>
        <w:tabs>
          <w:tab w:pos="520" w:val="left" w:leader="none"/>
          <w:tab w:pos="7557" w:val="left" w:leader="none"/>
        </w:tabs>
        <w:spacing w:line="266" w:lineRule="auto" w:before="101" w:after="0"/>
        <w:ind w:left="519" w:right="1043" w:hanging="400"/>
        <w:jc w:val="left"/>
        <w:rPr>
          <w:sz w:val="22"/>
        </w:rPr>
      </w:pPr>
      <w:r>
        <w:rPr>
          <w:color w:val="231F20"/>
          <w:sz w:val="22"/>
        </w:rPr>
        <w:t>Some people give 10% of their income to a favorite </w:t>
      </w:r>
      <w:r>
        <w:rPr>
          <w:color w:val="231F20"/>
          <w:sz w:val="22"/>
          <w:u w:val="single" w:color="231F20"/>
        </w:rPr>
        <w:tab/>
      </w:r>
      <w:r>
        <w:rPr>
          <w:color w:val="231F20"/>
          <w:spacing w:val="-16"/>
          <w:sz w:val="22"/>
        </w:rPr>
        <w:t> </w:t>
      </w:r>
      <w:r>
        <w:rPr>
          <w:color w:val="231F20"/>
          <w:sz w:val="22"/>
        </w:rPr>
        <w:t>or</w:t>
      </w:r>
      <w:r>
        <w:rPr>
          <w:color w:val="231F20"/>
          <w:sz w:val="22"/>
        </w:rPr>
        <w:t> non-profit organization.</w:t>
      </w:r>
    </w:p>
    <w:p>
      <w:pPr>
        <w:pStyle w:val="ListParagraph"/>
        <w:numPr>
          <w:ilvl w:val="0"/>
          <w:numId w:val="1"/>
        </w:numPr>
        <w:tabs>
          <w:tab w:pos="520" w:val="left" w:leader="none"/>
          <w:tab w:pos="5034" w:val="left" w:leader="none"/>
        </w:tabs>
        <w:spacing w:line="240" w:lineRule="auto" w:before="98" w:after="0"/>
        <w:ind w:left="519" w:right="0" w:hanging="401"/>
        <w:jc w:val="left"/>
        <w:rPr>
          <w:sz w:val="22"/>
        </w:rPr>
      </w:pPr>
      <w:r>
        <w:rPr>
          <w:color w:val="231F20"/>
          <w:sz w:val="22"/>
        </w:rPr>
        <w:t>Would you like to make a </w:t>
      </w:r>
      <w:r>
        <w:rPr>
          <w:color w:val="231F20"/>
          <w:sz w:val="22"/>
          <w:u w:val="single" w:color="231F20"/>
        </w:rPr>
        <w:tab/>
      </w:r>
      <w:r>
        <w:rPr>
          <w:color w:val="231F20"/>
          <w:sz w:val="22"/>
        </w:rPr>
        <w:t> to the fund for cancer research?</w:t>
      </w:r>
    </w:p>
    <w:p>
      <w:pPr>
        <w:pStyle w:val="ListParagraph"/>
        <w:numPr>
          <w:ilvl w:val="0"/>
          <w:numId w:val="1"/>
        </w:numPr>
        <w:tabs>
          <w:tab w:pos="520" w:val="left" w:leader="none"/>
          <w:tab w:pos="4610" w:val="left" w:leader="none"/>
        </w:tabs>
        <w:spacing w:line="240" w:lineRule="auto" w:before="127" w:after="0"/>
        <w:ind w:left="519" w:right="0" w:hanging="400"/>
        <w:jc w:val="left"/>
        <w:rPr>
          <w:sz w:val="22"/>
        </w:rPr>
      </w:pPr>
      <w:r>
        <w:rPr>
          <w:color w:val="231F20"/>
          <w:sz w:val="22"/>
        </w:rPr>
        <w:t>The volunteers show </w:t>
      </w:r>
      <w:r>
        <w:rPr>
          <w:color w:val="231F20"/>
          <w:sz w:val="22"/>
          <w:u w:val="single" w:color="231F20"/>
        </w:rPr>
        <w:tab/>
      </w:r>
      <w:r>
        <w:rPr>
          <w:color w:val="231F20"/>
          <w:sz w:val="22"/>
        </w:rPr>
        <w:t> by giving their time to people in need.</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ind w:right="24"/>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or</w:t>
      </w:r>
      <w:r>
        <w:rPr>
          <w:color w:val="231F20"/>
          <w:spacing w:val="-4"/>
        </w:rPr>
        <w:t> </w:t>
      </w:r>
      <w:r>
        <w:rPr>
          <w:color w:val="231F20"/>
        </w:rPr>
        <w:t>questions,</w:t>
      </w:r>
      <w:r>
        <w:rPr>
          <w:color w:val="231F20"/>
          <w:spacing w:val="-4"/>
        </w:rPr>
        <w:t> </w:t>
      </w:r>
      <w:r>
        <w:rPr>
          <w:color w:val="231F20"/>
        </w:rPr>
        <w:t>using</w:t>
      </w:r>
      <w:r>
        <w:rPr>
          <w:color w:val="231F20"/>
          <w:spacing w:val="-4"/>
        </w:rPr>
        <w:t> </w:t>
      </w:r>
      <w:r>
        <w:rPr>
          <w:color w:val="231F20"/>
          <w:u w:val="single" w:color="231F20"/>
        </w:rPr>
        <w:t>should</w:t>
      </w:r>
      <w:r>
        <w:rPr>
          <w:color w:val="231F20"/>
          <w:spacing w:val="-4"/>
        </w:rPr>
        <w:t> </w:t>
      </w:r>
      <w:r>
        <w:rPr>
          <w:color w:val="231F20"/>
          <w:u w:val="single" w:color="231F20"/>
        </w:rPr>
        <w:t>have</w:t>
      </w:r>
      <w:r>
        <w:rPr>
          <w:color w:val="231F20"/>
          <w:spacing w:val="-4"/>
        </w:rPr>
        <w:t> </w:t>
      </w:r>
      <w:r>
        <w:rPr>
          <w:color w:val="231F20"/>
        </w:rPr>
        <w:t>+</w:t>
      </w:r>
      <w:r>
        <w:rPr>
          <w:color w:val="231F20"/>
          <w:spacing w:val="-4"/>
        </w:rPr>
        <w:t> </w:t>
      </w:r>
      <w:r>
        <w:rPr>
          <w:color w:val="231F20"/>
        </w:rPr>
        <w:t>the</w:t>
      </w:r>
      <w:r>
        <w:rPr>
          <w:color w:val="231F20"/>
          <w:spacing w:val="-4"/>
        </w:rPr>
        <w:t> </w:t>
      </w:r>
      <w:r>
        <w:rPr>
          <w:color w:val="231F20"/>
        </w:rPr>
        <w:t>past</w:t>
      </w:r>
      <w:r>
        <w:rPr>
          <w:color w:val="231F20"/>
          <w:spacing w:val="-4"/>
        </w:rPr>
        <w:t> </w:t>
      </w:r>
      <w:r>
        <w:rPr>
          <w:color w:val="231F20"/>
        </w:rPr>
        <w:t>participle</w:t>
      </w:r>
      <w:r>
        <w:rPr>
          <w:color w:val="231F20"/>
          <w:spacing w:val="-4"/>
        </w:rPr>
        <w:t> </w:t>
      </w:r>
      <w:r>
        <w:rPr>
          <w:color w:val="231F20"/>
        </w:rPr>
        <w:t>of the verb in parentheses.</w:t>
      </w:r>
    </w:p>
    <w:p>
      <w:pPr>
        <w:pStyle w:val="ListParagraph"/>
        <w:numPr>
          <w:ilvl w:val="0"/>
          <w:numId w:val="1"/>
        </w:numPr>
        <w:tabs>
          <w:tab w:pos="520" w:val="left" w:leader="none"/>
          <w:tab w:pos="3242" w:val="left" w:leader="none"/>
        </w:tabs>
        <w:spacing w:line="240" w:lineRule="auto" w:before="78" w:after="0"/>
        <w:ind w:left="519" w:right="0" w:hanging="400"/>
        <w:jc w:val="left"/>
        <w:rPr>
          <w:sz w:val="22"/>
        </w:rPr>
      </w:pPr>
      <w:r>
        <w:rPr>
          <w:color w:val="231F20"/>
          <w:sz w:val="22"/>
        </w:rPr>
        <w:t>I </w:t>
      </w:r>
      <w:r>
        <w:rPr>
          <w:color w:val="231F20"/>
          <w:sz w:val="22"/>
          <w:u w:val="single" w:color="231F20"/>
        </w:rPr>
        <w:tab/>
      </w:r>
      <w:r>
        <w:rPr>
          <w:color w:val="231F20"/>
          <w:spacing w:val="-2"/>
          <w:sz w:val="22"/>
        </w:rPr>
        <w:t> </w:t>
      </w:r>
      <w:r>
        <w:rPr>
          <w:color w:val="231F20"/>
          <w:sz w:val="22"/>
        </w:rPr>
        <w:t>for</w:t>
      </w:r>
      <w:r>
        <w:rPr>
          <w:color w:val="231F20"/>
          <w:spacing w:val="-2"/>
          <w:sz w:val="22"/>
        </w:rPr>
        <w:t> </w:t>
      </w:r>
      <w:r>
        <w:rPr>
          <w:color w:val="231F20"/>
          <w:sz w:val="22"/>
        </w:rPr>
        <w:t>the</w:t>
      </w:r>
      <w:r>
        <w:rPr>
          <w:color w:val="231F20"/>
          <w:spacing w:val="-2"/>
          <w:sz w:val="22"/>
        </w:rPr>
        <w:t> </w:t>
      </w:r>
      <w:r>
        <w:rPr>
          <w:color w:val="231F20"/>
          <w:sz w:val="22"/>
        </w:rPr>
        <w:t>gym</w:t>
      </w:r>
      <w:r>
        <w:rPr>
          <w:color w:val="231F20"/>
          <w:spacing w:val="-2"/>
          <w:sz w:val="22"/>
        </w:rPr>
        <w:t> </w:t>
      </w:r>
      <w:r>
        <w:rPr>
          <w:color w:val="231F20"/>
          <w:sz w:val="22"/>
        </w:rPr>
        <w:t>membership</w:t>
      </w:r>
      <w:r>
        <w:rPr>
          <w:color w:val="231F20"/>
          <w:spacing w:val="-2"/>
          <w:sz w:val="22"/>
        </w:rPr>
        <w:t> </w:t>
      </w:r>
      <w:r>
        <w:rPr>
          <w:color w:val="231F20"/>
          <w:sz w:val="22"/>
        </w:rPr>
        <w:t>when</w:t>
      </w:r>
      <w:r>
        <w:rPr>
          <w:color w:val="231F20"/>
          <w:spacing w:val="-2"/>
          <w:sz w:val="22"/>
        </w:rPr>
        <w:t> </w:t>
      </w:r>
      <w:r>
        <w:rPr>
          <w:color w:val="231F20"/>
          <w:sz w:val="22"/>
        </w:rPr>
        <w:t>it</w:t>
      </w:r>
      <w:r>
        <w:rPr>
          <w:color w:val="231F20"/>
          <w:spacing w:val="-2"/>
          <w:sz w:val="22"/>
        </w:rPr>
        <w:t> </w:t>
      </w:r>
      <w:r>
        <w:rPr>
          <w:color w:val="231F20"/>
          <w:sz w:val="22"/>
        </w:rPr>
        <w:t>was</w:t>
      </w:r>
      <w:r>
        <w:rPr>
          <w:color w:val="231F20"/>
          <w:spacing w:val="-2"/>
          <w:sz w:val="22"/>
        </w:rPr>
        <w:t> </w:t>
      </w:r>
      <w:r>
        <w:rPr>
          <w:color w:val="231F20"/>
          <w:sz w:val="22"/>
        </w:rPr>
        <w:t>on</w:t>
      </w:r>
      <w:r>
        <w:rPr>
          <w:color w:val="231F20"/>
          <w:spacing w:val="-2"/>
          <w:sz w:val="22"/>
        </w:rPr>
        <w:t> </w:t>
      </w:r>
      <w:r>
        <w:rPr>
          <w:color w:val="231F20"/>
          <w:sz w:val="22"/>
        </w:rPr>
        <w:t>sale.</w:t>
      </w:r>
      <w:r>
        <w:rPr>
          <w:color w:val="231F20"/>
          <w:spacing w:val="-2"/>
          <w:sz w:val="22"/>
        </w:rPr>
        <w:t> </w:t>
      </w:r>
      <w:r>
        <w:rPr>
          <w:color w:val="231F20"/>
          <w:sz w:val="22"/>
        </w:rPr>
        <w:t>(sign</w:t>
      </w:r>
      <w:r>
        <w:rPr>
          <w:color w:val="231F20"/>
          <w:spacing w:val="-2"/>
          <w:sz w:val="22"/>
        </w:rPr>
        <w:t> </w:t>
      </w:r>
      <w:r>
        <w:rPr>
          <w:color w:val="231F20"/>
          <w:sz w:val="22"/>
        </w:rPr>
        <w:t>up)</w:t>
      </w:r>
    </w:p>
    <w:p>
      <w:pPr>
        <w:pStyle w:val="ListParagraph"/>
        <w:numPr>
          <w:ilvl w:val="0"/>
          <w:numId w:val="1"/>
        </w:numPr>
        <w:tabs>
          <w:tab w:pos="426" w:val="left" w:leader="none"/>
          <w:tab w:pos="3119" w:val="left" w:leader="none"/>
        </w:tabs>
        <w:spacing w:line="266" w:lineRule="auto" w:before="127" w:after="0"/>
        <w:ind w:left="520" w:right="300" w:hanging="400"/>
        <w:jc w:val="left"/>
        <w:rPr>
          <w:sz w:val="22"/>
        </w:rPr>
      </w:pPr>
      <w:r>
        <w:rPr>
          <w:b/>
          <w:color w:val="231F20"/>
          <w:sz w:val="22"/>
        </w:rPr>
        <w:t> </w:t>
      </w:r>
      <w:r>
        <w:rPr>
          <w:b/>
          <w:color w:val="231F20"/>
          <w:sz w:val="22"/>
          <w:u w:val="single" w:color="231F20"/>
        </w:rPr>
        <w:tab/>
        <w:tab/>
      </w:r>
      <w:r>
        <w:rPr>
          <w:b/>
          <w:color w:val="231F20"/>
          <w:spacing w:val="-3"/>
          <w:sz w:val="22"/>
        </w:rPr>
        <w:t> </w:t>
      </w:r>
      <w:r>
        <w:rPr>
          <w:color w:val="231F20"/>
          <w:sz w:val="22"/>
        </w:rPr>
        <w:t>to</w:t>
      </w:r>
      <w:r>
        <w:rPr>
          <w:color w:val="231F20"/>
          <w:spacing w:val="-3"/>
          <w:sz w:val="22"/>
        </w:rPr>
        <w:t> </w:t>
      </w:r>
      <w:r>
        <w:rPr>
          <w:color w:val="231F20"/>
          <w:sz w:val="22"/>
        </w:rPr>
        <w:t>buy</w:t>
      </w:r>
      <w:r>
        <w:rPr>
          <w:color w:val="231F20"/>
          <w:spacing w:val="-3"/>
          <w:sz w:val="22"/>
        </w:rPr>
        <w:t> </w:t>
      </w:r>
      <w:r>
        <w:rPr>
          <w:color w:val="231F20"/>
          <w:sz w:val="22"/>
        </w:rPr>
        <w:t>a</w:t>
      </w:r>
      <w:r>
        <w:rPr>
          <w:color w:val="231F20"/>
          <w:spacing w:val="-3"/>
          <w:sz w:val="22"/>
        </w:rPr>
        <w:t> </w:t>
      </w:r>
      <w:r>
        <w:rPr>
          <w:color w:val="231F20"/>
          <w:sz w:val="22"/>
        </w:rPr>
        <w:t>new</w:t>
      </w:r>
      <w:r>
        <w:rPr>
          <w:color w:val="231F20"/>
          <w:spacing w:val="-3"/>
          <w:sz w:val="22"/>
        </w:rPr>
        <w:t> </w:t>
      </w:r>
      <w:r>
        <w:rPr>
          <w:color w:val="231F20"/>
          <w:sz w:val="22"/>
        </w:rPr>
        <w:t>phone?</w:t>
      </w:r>
      <w:r>
        <w:rPr>
          <w:color w:val="231F20"/>
          <w:spacing w:val="-7"/>
          <w:sz w:val="22"/>
        </w:rPr>
        <w:t> </w:t>
      </w:r>
      <w:r>
        <w:rPr>
          <w:color w:val="231F20"/>
          <w:sz w:val="22"/>
        </w:rPr>
        <w:t>The</w:t>
      </w:r>
      <w:r>
        <w:rPr>
          <w:color w:val="231F20"/>
          <w:spacing w:val="-3"/>
          <w:sz w:val="22"/>
        </w:rPr>
        <w:t> </w:t>
      </w:r>
      <w:r>
        <w:rPr>
          <w:color w:val="231F20"/>
          <w:sz w:val="22"/>
        </w:rPr>
        <w:t>new</w:t>
      </w:r>
      <w:r>
        <w:rPr>
          <w:color w:val="231F20"/>
          <w:spacing w:val="-3"/>
          <w:sz w:val="22"/>
        </w:rPr>
        <w:t> </w:t>
      </w:r>
      <w:r>
        <w:rPr>
          <w:color w:val="231F20"/>
          <w:sz w:val="22"/>
        </w:rPr>
        <w:t>model</w:t>
      </w:r>
      <w:r>
        <w:rPr>
          <w:color w:val="231F20"/>
          <w:spacing w:val="-3"/>
          <w:sz w:val="22"/>
        </w:rPr>
        <w:t> </w:t>
      </w:r>
      <w:r>
        <w:rPr>
          <w:color w:val="231F20"/>
          <w:sz w:val="22"/>
        </w:rPr>
        <w:t>is</w:t>
      </w:r>
      <w:r>
        <w:rPr>
          <w:color w:val="231F20"/>
          <w:spacing w:val="-3"/>
          <w:sz w:val="22"/>
        </w:rPr>
        <w:t> </w:t>
      </w:r>
      <w:r>
        <w:rPr>
          <w:color w:val="231F20"/>
          <w:sz w:val="22"/>
        </w:rPr>
        <w:t>coming</w:t>
      </w:r>
      <w:r>
        <w:rPr>
          <w:color w:val="231F20"/>
          <w:spacing w:val="-3"/>
          <w:sz w:val="22"/>
        </w:rPr>
        <w:t> </w:t>
      </w:r>
      <w:r>
        <w:rPr>
          <w:color w:val="231F20"/>
          <w:sz w:val="22"/>
        </w:rPr>
        <w:t>out</w:t>
      </w:r>
      <w:r>
        <w:rPr>
          <w:color w:val="231F20"/>
          <w:spacing w:val="-3"/>
          <w:sz w:val="22"/>
        </w:rPr>
        <w:t> </w:t>
      </w:r>
      <w:r>
        <w:rPr>
          <w:color w:val="231F20"/>
          <w:sz w:val="22"/>
        </w:rPr>
        <w:t>in</w:t>
      </w:r>
      <w:r>
        <w:rPr>
          <w:color w:val="231F20"/>
          <w:spacing w:val="-3"/>
          <w:sz w:val="22"/>
        </w:rPr>
        <w:t> </w:t>
      </w:r>
      <w:r>
        <w:rPr>
          <w:color w:val="231F20"/>
          <w:sz w:val="22"/>
        </w:rPr>
        <w:t>a</w:t>
      </w:r>
      <w:r>
        <w:rPr>
          <w:color w:val="231F20"/>
          <w:sz w:val="22"/>
        </w:rPr>
        <w:t> month. (I, wait)</w:t>
      </w:r>
    </w:p>
    <w:p>
      <w:pPr>
        <w:pStyle w:val="ListParagraph"/>
        <w:numPr>
          <w:ilvl w:val="0"/>
          <w:numId w:val="1"/>
        </w:numPr>
        <w:tabs>
          <w:tab w:pos="521" w:val="left" w:leader="none"/>
          <w:tab w:pos="3462" w:val="left" w:leader="none"/>
        </w:tabs>
        <w:spacing w:line="266" w:lineRule="auto" w:before="98" w:after="0"/>
        <w:ind w:left="520" w:right="324" w:hanging="400"/>
        <w:jc w:val="left"/>
        <w:rPr>
          <w:sz w:val="22"/>
        </w:rPr>
      </w:pPr>
      <w:r>
        <w:rPr>
          <w:color w:val="231F20"/>
          <w:sz w:val="22"/>
        </w:rPr>
        <w:t>He </w:t>
      </w:r>
      <w:r>
        <w:rPr>
          <w:color w:val="231F20"/>
          <w:sz w:val="22"/>
          <w:u w:val="single" w:color="231F20"/>
        </w:rPr>
        <w:tab/>
      </w:r>
      <w:r>
        <w:rPr>
          <w:color w:val="231F20"/>
          <w:spacing w:val="-4"/>
          <w:sz w:val="22"/>
        </w:rPr>
        <w:t> </w:t>
      </w:r>
      <w:r>
        <w:rPr>
          <w:color w:val="231F20"/>
          <w:sz w:val="22"/>
        </w:rPr>
        <w:t>the</w:t>
      </w:r>
      <w:r>
        <w:rPr>
          <w:color w:val="231F20"/>
          <w:spacing w:val="-4"/>
          <w:sz w:val="22"/>
        </w:rPr>
        <w:t> </w:t>
      </w:r>
      <w:r>
        <w:rPr>
          <w:color w:val="231F20"/>
          <w:sz w:val="22"/>
        </w:rPr>
        <w:t>newer</w:t>
      </w:r>
      <w:r>
        <w:rPr>
          <w:color w:val="231F20"/>
          <w:spacing w:val="-4"/>
          <w:sz w:val="22"/>
        </w:rPr>
        <w:t> </w:t>
      </w:r>
      <w:r>
        <w:rPr>
          <w:color w:val="231F20"/>
          <w:sz w:val="22"/>
        </w:rPr>
        <w:t>model.</w:t>
      </w:r>
      <w:r>
        <w:rPr>
          <w:color w:val="231F20"/>
          <w:spacing w:val="-8"/>
          <w:sz w:val="22"/>
        </w:rPr>
        <w:t> </w:t>
      </w:r>
      <w:r>
        <w:rPr>
          <w:color w:val="231F20"/>
          <w:sz w:val="22"/>
        </w:rPr>
        <w:t>The</w:t>
      </w:r>
      <w:r>
        <w:rPr>
          <w:color w:val="231F20"/>
          <w:spacing w:val="-4"/>
          <w:sz w:val="22"/>
        </w:rPr>
        <w:t> </w:t>
      </w:r>
      <w:r>
        <w:rPr>
          <w:color w:val="231F20"/>
          <w:sz w:val="22"/>
        </w:rPr>
        <w:t>old</w:t>
      </w:r>
      <w:r>
        <w:rPr>
          <w:color w:val="231F20"/>
          <w:spacing w:val="-4"/>
          <w:sz w:val="22"/>
        </w:rPr>
        <w:t> </w:t>
      </w:r>
      <w:r>
        <w:rPr>
          <w:color w:val="231F20"/>
          <w:sz w:val="22"/>
        </w:rPr>
        <w:t>one</w:t>
      </w:r>
      <w:r>
        <w:rPr>
          <w:color w:val="231F20"/>
          <w:spacing w:val="-4"/>
          <w:sz w:val="22"/>
        </w:rPr>
        <w:t> </w:t>
      </w:r>
      <w:r>
        <w:rPr>
          <w:color w:val="231F20"/>
          <w:sz w:val="22"/>
        </w:rPr>
        <w:t>had</w:t>
      </w:r>
      <w:r>
        <w:rPr>
          <w:color w:val="231F20"/>
          <w:spacing w:val="-4"/>
          <w:sz w:val="22"/>
        </w:rPr>
        <w:t> </w:t>
      </w:r>
      <w:r>
        <w:rPr>
          <w:color w:val="231F20"/>
          <w:sz w:val="22"/>
        </w:rPr>
        <w:t>lots</w:t>
      </w:r>
      <w:r>
        <w:rPr>
          <w:color w:val="231F20"/>
          <w:spacing w:val="-4"/>
          <w:sz w:val="22"/>
        </w:rPr>
        <w:t> </w:t>
      </w:r>
      <w:r>
        <w:rPr>
          <w:color w:val="231F20"/>
          <w:sz w:val="22"/>
        </w:rPr>
        <w:t>of</w:t>
      </w:r>
      <w:r>
        <w:rPr>
          <w:color w:val="231F20"/>
          <w:spacing w:val="-4"/>
          <w:sz w:val="22"/>
        </w:rPr>
        <w:t> </w:t>
      </w:r>
      <w:r>
        <w:rPr>
          <w:color w:val="231F20"/>
          <w:sz w:val="22"/>
        </w:rPr>
        <w:t>problems.</w:t>
      </w:r>
      <w:r>
        <w:rPr>
          <w:color w:val="231F20"/>
          <w:sz w:val="22"/>
        </w:rPr>
        <w:t> </w:t>
      </w:r>
      <w:r>
        <w:rPr>
          <w:color w:val="231F20"/>
          <w:spacing w:val="-2"/>
          <w:sz w:val="22"/>
        </w:rPr>
        <w:t>(buy)</w:t>
      </w:r>
    </w:p>
    <w:p>
      <w:pPr>
        <w:pStyle w:val="ListParagraph"/>
        <w:numPr>
          <w:ilvl w:val="0"/>
          <w:numId w:val="1"/>
        </w:numPr>
        <w:tabs>
          <w:tab w:pos="521" w:val="left" w:leader="none"/>
          <w:tab w:pos="3242" w:val="left" w:leader="none"/>
        </w:tabs>
        <w:spacing w:line="266" w:lineRule="auto" w:before="98" w:after="0"/>
        <w:ind w:left="520" w:right="336" w:hanging="400"/>
        <w:jc w:val="left"/>
        <w:rPr>
          <w:sz w:val="22"/>
        </w:rPr>
      </w:pPr>
      <w:r>
        <w:rPr>
          <w:color w:val="231F20"/>
          <w:sz w:val="22"/>
        </w:rPr>
        <w:t>I </w:t>
      </w:r>
      <w:r>
        <w:rPr>
          <w:color w:val="231F20"/>
          <w:sz w:val="22"/>
          <w:u w:val="single" w:color="231F20"/>
        </w:rPr>
        <w:tab/>
      </w:r>
      <w:r>
        <w:rPr>
          <w:color w:val="231F20"/>
          <w:spacing w:val="-5"/>
          <w:sz w:val="22"/>
        </w:rPr>
        <w:t> </w:t>
      </w:r>
      <w:r>
        <w:rPr>
          <w:color w:val="231F20"/>
          <w:sz w:val="22"/>
        </w:rPr>
        <w:t>the</w:t>
      </w:r>
      <w:r>
        <w:rPr>
          <w:color w:val="231F20"/>
          <w:spacing w:val="-5"/>
          <w:sz w:val="22"/>
        </w:rPr>
        <w:t> </w:t>
      </w:r>
      <w:r>
        <w:rPr>
          <w:color w:val="231F20"/>
          <w:sz w:val="22"/>
        </w:rPr>
        <w:t>wireless</w:t>
      </w:r>
      <w:r>
        <w:rPr>
          <w:color w:val="231F20"/>
          <w:spacing w:val="-5"/>
          <w:sz w:val="22"/>
        </w:rPr>
        <w:t> </w:t>
      </w:r>
      <w:r>
        <w:rPr>
          <w:color w:val="231F20"/>
          <w:sz w:val="22"/>
        </w:rPr>
        <w:t>headphones.</w:t>
      </w:r>
      <w:r>
        <w:rPr>
          <w:color w:val="231F20"/>
          <w:spacing w:val="-9"/>
          <w:sz w:val="22"/>
        </w:rPr>
        <w:t> </w:t>
      </w:r>
      <w:r>
        <w:rPr>
          <w:color w:val="231F20"/>
          <w:sz w:val="22"/>
        </w:rPr>
        <w:t>The</w:t>
      </w:r>
      <w:r>
        <w:rPr>
          <w:color w:val="231F20"/>
          <w:spacing w:val="-5"/>
          <w:sz w:val="22"/>
        </w:rPr>
        <w:t> </w:t>
      </w:r>
      <w:r>
        <w:rPr>
          <w:color w:val="231F20"/>
          <w:sz w:val="22"/>
        </w:rPr>
        <w:t>wired</w:t>
      </w:r>
      <w:r>
        <w:rPr>
          <w:color w:val="231F20"/>
          <w:spacing w:val="-5"/>
          <w:sz w:val="22"/>
        </w:rPr>
        <w:t> </w:t>
      </w:r>
      <w:r>
        <w:rPr>
          <w:color w:val="231F20"/>
          <w:sz w:val="22"/>
        </w:rPr>
        <w:t>ones</w:t>
      </w:r>
      <w:r>
        <w:rPr>
          <w:color w:val="231F20"/>
          <w:spacing w:val="-5"/>
          <w:sz w:val="22"/>
        </w:rPr>
        <w:t> </w:t>
      </w:r>
      <w:r>
        <w:rPr>
          <w:color w:val="231F20"/>
          <w:sz w:val="22"/>
        </w:rPr>
        <w:t>have</w:t>
      </w:r>
      <w:r>
        <w:rPr>
          <w:color w:val="231F20"/>
          <w:spacing w:val="-5"/>
          <w:sz w:val="22"/>
        </w:rPr>
        <w:t> </w:t>
      </w:r>
      <w:r>
        <w:rPr>
          <w:color w:val="231F20"/>
          <w:sz w:val="22"/>
        </w:rPr>
        <w:t>better sound quality. (not, use)</w:t>
      </w:r>
    </w:p>
    <w:p>
      <w:pPr>
        <w:pStyle w:val="BodyText"/>
        <w:spacing w:before="3"/>
        <w:ind w:firstLine="0"/>
        <w:rPr>
          <w:sz w:val="31"/>
        </w:rPr>
      </w:pPr>
    </w:p>
    <w:p>
      <w:pPr>
        <w:pStyle w:val="Heading1"/>
        <w:spacing w:before="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before="42"/>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and</w:t>
      </w:r>
      <w:r>
        <w:rPr>
          <w:color w:val="231F20"/>
          <w:spacing w:val="-4"/>
        </w:rPr>
        <w:t> </w:t>
      </w:r>
      <w:r>
        <w:rPr>
          <w:color w:val="231F20"/>
        </w:rPr>
        <w:t>questions</w:t>
      </w:r>
      <w:r>
        <w:rPr>
          <w:color w:val="231F20"/>
          <w:spacing w:val="-4"/>
        </w:rPr>
        <w:t> </w:t>
      </w:r>
      <w:r>
        <w:rPr>
          <w:color w:val="231F20"/>
        </w:rPr>
        <w:t>using</w:t>
      </w:r>
      <w:r>
        <w:rPr>
          <w:color w:val="231F20"/>
          <w:spacing w:val="-4"/>
        </w:rPr>
        <w:t> </w:t>
      </w:r>
      <w:r>
        <w:rPr>
          <w:color w:val="231F20"/>
        </w:rPr>
        <w:t>the</w:t>
      </w:r>
      <w:r>
        <w:rPr>
          <w:color w:val="231F20"/>
          <w:spacing w:val="-4"/>
        </w:rPr>
        <w:t> </w:t>
      </w:r>
      <w:r>
        <w:rPr>
          <w:color w:val="231F20"/>
        </w:rPr>
        <w:t>future</w:t>
      </w:r>
      <w:r>
        <w:rPr>
          <w:color w:val="231F20"/>
          <w:spacing w:val="-4"/>
        </w:rPr>
        <w:t> </w:t>
      </w:r>
      <w:r>
        <w:rPr>
          <w:color w:val="231F20"/>
        </w:rPr>
        <w:t>perfect</w:t>
      </w:r>
      <w:r>
        <w:rPr>
          <w:color w:val="231F20"/>
          <w:spacing w:val="-4"/>
        </w:rPr>
        <w:t> </w:t>
      </w:r>
      <w:r>
        <w:rPr>
          <w:color w:val="231F20"/>
        </w:rPr>
        <w:t>tense.</w:t>
      </w:r>
      <w:r>
        <w:rPr>
          <w:color w:val="231F20"/>
          <w:spacing w:val="-4"/>
        </w:rPr>
        <w:t> </w:t>
      </w:r>
      <w:r>
        <w:rPr>
          <w:color w:val="231F20"/>
        </w:rPr>
        <w:t>Use</w:t>
      </w:r>
      <w:r>
        <w:rPr>
          <w:color w:val="231F20"/>
          <w:spacing w:val="-4"/>
        </w:rPr>
        <w:t> </w:t>
      </w:r>
      <w:r>
        <w:rPr>
          <w:color w:val="231F20"/>
        </w:rPr>
        <w:t>the words in parentheses.</w:t>
      </w:r>
    </w:p>
    <w:p>
      <w:pPr>
        <w:pStyle w:val="ListParagraph"/>
        <w:numPr>
          <w:ilvl w:val="0"/>
          <w:numId w:val="1"/>
        </w:numPr>
        <w:tabs>
          <w:tab w:pos="520" w:val="left" w:leader="none"/>
          <w:tab w:pos="3874" w:val="left" w:leader="none"/>
        </w:tabs>
        <w:spacing w:line="240" w:lineRule="auto" w:before="78" w:after="0"/>
        <w:ind w:left="519" w:right="0" w:hanging="400"/>
        <w:jc w:val="left"/>
        <w:rPr>
          <w:sz w:val="22"/>
        </w:rPr>
      </w:pPr>
      <w:r>
        <w:rPr>
          <w:color w:val="231F20"/>
          <w:sz w:val="22"/>
        </w:rPr>
        <w:t>Bill </w:t>
      </w:r>
      <w:r>
        <w:rPr>
          <w:color w:val="231F20"/>
          <w:sz w:val="22"/>
          <w:u w:val="single" w:color="231F20"/>
        </w:rPr>
        <w:tab/>
      </w:r>
      <w:r>
        <w:rPr>
          <w:color w:val="231F20"/>
          <w:spacing w:val="-2"/>
          <w:sz w:val="22"/>
        </w:rPr>
        <w:t> </w:t>
      </w:r>
      <w:r>
        <w:rPr>
          <w:color w:val="231F20"/>
          <w:sz w:val="22"/>
        </w:rPr>
        <w:t>his</w:t>
      </w:r>
      <w:r>
        <w:rPr>
          <w:color w:val="231F20"/>
          <w:spacing w:val="-2"/>
          <w:sz w:val="22"/>
        </w:rPr>
        <w:t> </w:t>
      </w:r>
      <w:r>
        <w:rPr>
          <w:color w:val="231F20"/>
          <w:sz w:val="22"/>
        </w:rPr>
        <w:t>credit</w:t>
      </w:r>
      <w:r>
        <w:rPr>
          <w:color w:val="231F20"/>
          <w:spacing w:val="-2"/>
          <w:sz w:val="22"/>
        </w:rPr>
        <w:t> </w:t>
      </w:r>
      <w:r>
        <w:rPr>
          <w:color w:val="231F20"/>
          <w:sz w:val="22"/>
        </w:rPr>
        <w:t>card</w:t>
      </w:r>
      <w:r>
        <w:rPr>
          <w:color w:val="231F20"/>
          <w:spacing w:val="-2"/>
          <w:sz w:val="22"/>
        </w:rPr>
        <w:t> </w:t>
      </w:r>
      <w:r>
        <w:rPr>
          <w:color w:val="231F20"/>
          <w:sz w:val="22"/>
        </w:rPr>
        <w:t>debt</w:t>
      </w:r>
      <w:r>
        <w:rPr>
          <w:color w:val="231F20"/>
          <w:spacing w:val="-2"/>
          <w:sz w:val="22"/>
        </w:rPr>
        <w:t> </w:t>
      </w:r>
      <w:r>
        <w:rPr>
          <w:color w:val="231F20"/>
          <w:sz w:val="22"/>
        </w:rPr>
        <w:t>by</w:t>
      </w:r>
      <w:r>
        <w:rPr>
          <w:color w:val="231F20"/>
          <w:spacing w:val="-2"/>
          <w:sz w:val="22"/>
        </w:rPr>
        <w:t> </w:t>
      </w:r>
      <w:r>
        <w:rPr>
          <w:color w:val="231F20"/>
          <w:sz w:val="22"/>
        </w:rPr>
        <w:t>next</w:t>
      </w:r>
      <w:r>
        <w:rPr>
          <w:color w:val="231F20"/>
          <w:spacing w:val="-2"/>
          <w:sz w:val="22"/>
        </w:rPr>
        <w:t> </w:t>
      </w:r>
      <w:r>
        <w:rPr>
          <w:color w:val="231F20"/>
          <w:sz w:val="22"/>
        </w:rPr>
        <w:t>year.</w:t>
      </w:r>
      <w:r>
        <w:rPr>
          <w:color w:val="231F20"/>
          <w:spacing w:val="-2"/>
          <w:sz w:val="22"/>
        </w:rPr>
        <w:t> </w:t>
      </w:r>
      <w:r>
        <w:rPr>
          <w:color w:val="231F20"/>
          <w:sz w:val="22"/>
        </w:rPr>
        <w:t>(not,</w:t>
      </w:r>
      <w:r>
        <w:rPr>
          <w:color w:val="231F20"/>
          <w:spacing w:val="-2"/>
          <w:sz w:val="22"/>
        </w:rPr>
        <w:t> </w:t>
      </w:r>
      <w:r>
        <w:rPr>
          <w:color w:val="231F20"/>
          <w:sz w:val="22"/>
        </w:rPr>
        <w:t>pay</w:t>
      </w:r>
      <w:r>
        <w:rPr>
          <w:color w:val="231F20"/>
          <w:spacing w:val="-2"/>
          <w:sz w:val="22"/>
        </w:rPr>
        <w:t> </w:t>
      </w:r>
      <w:r>
        <w:rPr>
          <w:color w:val="231F20"/>
          <w:sz w:val="22"/>
        </w:rPr>
        <w:t>off)</w:t>
      </w:r>
    </w:p>
    <w:p>
      <w:pPr>
        <w:pStyle w:val="ListParagraph"/>
        <w:numPr>
          <w:ilvl w:val="0"/>
          <w:numId w:val="1"/>
        </w:numPr>
        <w:tabs>
          <w:tab w:pos="521" w:val="left" w:leader="none"/>
          <w:tab w:pos="6491" w:val="left" w:leader="none"/>
        </w:tabs>
        <w:spacing w:line="266" w:lineRule="auto" w:before="127" w:after="0"/>
        <w:ind w:left="520" w:right="177" w:hanging="400"/>
        <w:jc w:val="left"/>
        <w:rPr>
          <w:sz w:val="22"/>
        </w:rPr>
      </w:pPr>
      <w:r>
        <w:rPr>
          <w:color w:val="231F20"/>
          <w:sz w:val="22"/>
        </w:rPr>
        <w:t>Before Gina quits her job, she </w:t>
      </w:r>
      <w:r>
        <w:rPr>
          <w:color w:val="231F20"/>
          <w:sz w:val="22"/>
          <w:u w:val="single" w:color="231F20"/>
        </w:rPr>
        <w:tab/>
      </w:r>
      <w:r>
        <w:rPr>
          <w:color w:val="231F20"/>
          <w:spacing w:val="-8"/>
          <w:sz w:val="22"/>
        </w:rPr>
        <w:t> </w:t>
      </w:r>
      <w:r>
        <w:rPr>
          <w:color w:val="231F20"/>
          <w:sz w:val="22"/>
        </w:rPr>
        <w:t>30%</w:t>
      </w:r>
      <w:r>
        <w:rPr>
          <w:color w:val="231F20"/>
          <w:spacing w:val="-8"/>
          <w:sz w:val="22"/>
        </w:rPr>
        <w:t> </w:t>
      </w:r>
      <w:r>
        <w:rPr>
          <w:color w:val="231F20"/>
          <w:sz w:val="22"/>
        </w:rPr>
        <w:t>of</w:t>
      </w:r>
      <w:r>
        <w:rPr>
          <w:color w:val="231F20"/>
          <w:spacing w:val="-8"/>
          <w:sz w:val="22"/>
        </w:rPr>
        <w:t> </w:t>
      </w:r>
      <w:r>
        <w:rPr>
          <w:color w:val="231F20"/>
          <w:sz w:val="22"/>
        </w:rPr>
        <w:t>her</w:t>
      </w:r>
      <w:r>
        <w:rPr>
          <w:color w:val="231F20"/>
          <w:spacing w:val="-8"/>
          <w:sz w:val="22"/>
        </w:rPr>
        <w:t> </w:t>
      </w:r>
      <w:r>
        <w:rPr>
          <w:color w:val="231F20"/>
          <w:sz w:val="22"/>
        </w:rPr>
        <w:t>salary</w:t>
      </w:r>
      <w:r>
        <w:rPr>
          <w:color w:val="231F20"/>
          <w:spacing w:val="-8"/>
          <w:sz w:val="22"/>
        </w:rPr>
        <w:t> </w:t>
      </w:r>
      <w:r>
        <w:rPr>
          <w:color w:val="231F20"/>
          <w:sz w:val="22"/>
        </w:rPr>
        <w:t>into</w:t>
      </w:r>
      <w:r>
        <w:rPr>
          <w:color w:val="231F20"/>
          <w:sz w:val="22"/>
        </w:rPr>
        <w:t> a savings account. (put)</w:t>
      </w:r>
    </w:p>
    <w:p>
      <w:pPr>
        <w:pStyle w:val="ListParagraph"/>
        <w:numPr>
          <w:ilvl w:val="0"/>
          <w:numId w:val="1"/>
        </w:numPr>
        <w:tabs>
          <w:tab w:pos="426" w:val="left" w:leader="none"/>
          <w:tab w:pos="3519" w:val="left" w:leader="none"/>
        </w:tabs>
        <w:spacing w:line="266" w:lineRule="auto" w:before="99" w:after="0"/>
        <w:ind w:left="520" w:right="275" w:hanging="400"/>
        <w:jc w:val="left"/>
        <w:rPr>
          <w:sz w:val="22"/>
        </w:rPr>
      </w:pPr>
      <w:r>
        <w:rPr>
          <w:b/>
          <w:color w:val="231F20"/>
          <w:sz w:val="22"/>
        </w:rPr>
        <w:t> </w:t>
      </w:r>
      <w:r>
        <w:rPr>
          <w:b/>
          <w:color w:val="231F20"/>
          <w:sz w:val="22"/>
          <w:u w:val="single" w:color="231F20"/>
        </w:rPr>
        <w:tab/>
        <w:tab/>
      </w:r>
      <w:r>
        <w:rPr>
          <w:b/>
          <w:color w:val="231F20"/>
          <w:spacing w:val="-5"/>
          <w:sz w:val="22"/>
        </w:rPr>
        <w:t> </w:t>
      </w:r>
      <w:r>
        <w:rPr>
          <w:color w:val="231F20"/>
          <w:sz w:val="22"/>
        </w:rPr>
        <w:t>a</w:t>
      </w:r>
      <w:r>
        <w:rPr>
          <w:color w:val="231F20"/>
          <w:spacing w:val="-5"/>
          <w:sz w:val="22"/>
        </w:rPr>
        <w:t> </w:t>
      </w:r>
      <w:r>
        <w:rPr>
          <w:color w:val="231F20"/>
          <w:sz w:val="22"/>
        </w:rPr>
        <w:t>realistic</w:t>
      </w:r>
      <w:r>
        <w:rPr>
          <w:color w:val="231F20"/>
          <w:spacing w:val="-5"/>
          <w:sz w:val="22"/>
        </w:rPr>
        <w:t> </w:t>
      </w:r>
      <w:r>
        <w:rPr>
          <w:color w:val="231F20"/>
          <w:sz w:val="22"/>
        </w:rPr>
        <w:t>budget</w:t>
      </w:r>
      <w:r>
        <w:rPr>
          <w:color w:val="231F20"/>
          <w:spacing w:val="-5"/>
          <w:sz w:val="22"/>
        </w:rPr>
        <w:t> </w:t>
      </w:r>
      <w:r>
        <w:rPr>
          <w:color w:val="231F20"/>
          <w:sz w:val="22"/>
        </w:rPr>
        <w:t>by</w:t>
      </w:r>
      <w:r>
        <w:rPr>
          <w:color w:val="231F20"/>
          <w:spacing w:val="-5"/>
          <w:sz w:val="22"/>
        </w:rPr>
        <w:t> </w:t>
      </w:r>
      <w:r>
        <w:rPr>
          <w:color w:val="231F20"/>
          <w:sz w:val="22"/>
        </w:rPr>
        <w:t>the</w:t>
      </w:r>
      <w:r>
        <w:rPr>
          <w:color w:val="231F20"/>
          <w:spacing w:val="-5"/>
          <w:sz w:val="22"/>
        </w:rPr>
        <w:t> </w:t>
      </w:r>
      <w:r>
        <w:rPr>
          <w:color w:val="231F20"/>
          <w:sz w:val="22"/>
        </w:rPr>
        <w:t>time</w:t>
      </w:r>
      <w:r>
        <w:rPr>
          <w:color w:val="231F20"/>
          <w:spacing w:val="-5"/>
          <w:sz w:val="22"/>
        </w:rPr>
        <w:t> </w:t>
      </w:r>
      <w:r>
        <w:rPr>
          <w:color w:val="231F20"/>
          <w:sz w:val="22"/>
        </w:rPr>
        <w:t>she</w:t>
      </w:r>
      <w:r>
        <w:rPr>
          <w:color w:val="231F20"/>
          <w:spacing w:val="-5"/>
          <w:sz w:val="22"/>
        </w:rPr>
        <w:t> </w:t>
      </w:r>
      <w:r>
        <w:rPr>
          <w:color w:val="231F20"/>
          <w:sz w:val="22"/>
        </w:rPr>
        <w:t>graduates?</w:t>
      </w:r>
      <w:r>
        <w:rPr>
          <w:color w:val="231F20"/>
          <w:spacing w:val="-5"/>
          <w:sz w:val="22"/>
        </w:rPr>
        <w:t> </w:t>
      </w:r>
      <w:r>
        <w:rPr>
          <w:color w:val="231F20"/>
          <w:sz w:val="22"/>
        </w:rPr>
        <w:t>(Mari, </w:t>
      </w:r>
      <w:r>
        <w:rPr>
          <w:color w:val="231F20"/>
          <w:spacing w:val="-2"/>
          <w:sz w:val="22"/>
        </w:rPr>
        <w:t>create)</w:t>
      </w:r>
    </w:p>
    <w:p>
      <w:pPr>
        <w:pStyle w:val="ListParagraph"/>
        <w:numPr>
          <w:ilvl w:val="0"/>
          <w:numId w:val="1"/>
        </w:numPr>
        <w:tabs>
          <w:tab w:pos="521" w:val="left" w:leader="none"/>
          <w:tab w:pos="5757" w:val="left" w:leader="none"/>
        </w:tabs>
        <w:spacing w:line="240" w:lineRule="auto" w:before="98" w:after="0"/>
        <w:ind w:left="520" w:right="0" w:hanging="401"/>
        <w:jc w:val="left"/>
        <w:rPr>
          <w:sz w:val="22"/>
        </w:rPr>
      </w:pPr>
      <w:r>
        <w:rPr>
          <w:color w:val="231F20"/>
          <w:sz w:val="22"/>
        </w:rPr>
        <w:t>In the next month, Jun </w:t>
      </w:r>
      <w:r>
        <w:rPr>
          <w:color w:val="231F20"/>
          <w:sz w:val="22"/>
          <w:u w:val="single" w:color="231F20"/>
        </w:rPr>
        <w:tab/>
      </w:r>
      <w:r>
        <w:rPr>
          <w:color w:val="231F20"/>
          <w:sz w:val="22"/>
        </w:rPr>
        <w:t> a substantial raise. (receive)</w:t>
      </w:r>
    </w:p>
    <w:p>
      <w:pPr>
        <w:pStyle w:val="BodyText"/>
        <w:spacing w:before="9"/>
        <w:ind w:firstLine="0"/>
        <w:rPr>
          <w:sz w:val="33"/>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24"/>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11"/>
        <w:ind w:firstLine="0"/>
        <w:rPr>
          <w:b/>
          <w:sz w:val="13"/>
        </w:rPr>
      </w:pPr>
      <w:r>
        <w:rPr/>
        <w:pict>
          <v:group style="position:absolute;margin-left:90pt;margin-top:9.225457pt;width:432pt;height:46pt;mso-position-horizontal-relative:page;mso-position-vertical-relative:paragraph;z-index:-15727104;mso-wrap-distance-left:0;mso-wrap-distance-right:0" id="docshapegroup8" coordorigin="1800,185" coordsize="8640,920">
            <v:rect style="position:absolute;left:1805;top:189;width:8630;height:910" id="docshape9" filled="false" stroked="true" strokeweight=".5pt" strokecolor="#231f20">
              <v:stroke dashstyle="solid"/>
            </v:rect>
            <v:shape style="position:absolute;left:2861;top:351;width:4080;height:254" type="#_x0000_t202" id="docshape10" filled="false" stroked="false">
              <v:textbox inset="0,0,0,0">
                <w:txbxContent>
                  <w:p>
                    <w:pPr>
                      <w:tabs>
                        <w:tab w:pos="2567" w:val="left" w:leader="none"/>
                      </w:tabs>
                      <w:spacing w:line="249" w:lineRule="exact" w:before="0"/>
                      <w:ind w:left="0" w:right="0" w:firstLine="0"/>
                      <w:jc w:val="left"/>
                      <w:rPr>
                        <w:sz w:val="22"/>
                      </w:rPr>
                    </w:pPr>
                    <w:r>
                      <w:rPr>
                        <w:color w:val="231F20"/>
                        <w:sz w:val="22"/>
                      </w:rPr>
                      <w:t>costs</w:t>
                    </w:r>
                    <w:r>
                      <w:rPr>
                        <w:color w:val="231F20"/>
                        <w:spacing w:val="-1"/>
                        <w:sz w:val="22"/>
                      </w:rPr>
                      <w:t> </w:t>
                    </w:r>
                    <w:r>
                      <w:rPr>
                        <w:color w:val="231F20"/>
                        <w:sz w:val="22"/>
                      </w:rPr>
                      <w:t>a</w:t>
                    </w:r>
                    <w:r>
                      <w:rPr>
                        <w:color w:val="231F20"/>
                        <w:spacing w:val="-1"/>
                        <w:sz w:val="22"/>
                      </w:rPr>
                      <w:t> </w:t>
                    </w:r>
                    <w:r>
                      <w:rPr>
                        <w:color w:val="231F20"/>
                        <w:sz w:val="22"/>
                      </w:rPr>
                      <w:t>lot</w:t>
                    </w:r>
                    <w:r>
                      <w:rPr>
                        <w:color w:val="231F20"/>
                        <w:spacing w:val="-1"/>
                        <w:sz w:val="22"/>
                      </w:rPr>
                      <w:t> </w:t>
                    </w:r>
                    <w:r>
                      <w:rPr>
                        <w:color w:val="231F20"/>
                        <w:sz w:val="22"/>
                      </w:rPr>
                      <w:t>to</w:t>
                    </w:r>
                    <w:r>
                      <w:rPr>
                        <w:color w:val="231F20"/>
                        <w:spacing w:val="-1"/>
                        <w:sz w:val="22"/>
                      </w:rPr>
                      <w:t> </w:t>
                    </w:r>
                    <w:r>
                      <w:rPr>
                        <w:color w:val="231F20"/>
                        <w:spacing w:val="-2"/>
                        <w:sz w:val="22"/>
                      </w:rPr>
                      <w:t>maintain</w:t>
                    </w:r>
                    <w:r>
                      <w:rPr>
                        <w:color w:val="231F20"/>
                        <w:sz w:val="22"/>
                      </w:rPr>
                      <w:tab/>
                      <w:t>hard</w:t>
                    </w:r>
                    <w:r>
                      <w:rPr>
                        <w:color w:val="231F20"/>
                        <w:spacing w:val="-3"/>
                        <w:sz w:val="22"/>
                      </w:rPr>
                      <w:t> </w:t>
                    </w:r>
                    <w:r>
                      <w:rPr>
                        <w:color w:val="231F20"/>
                        <w:sz w:val="22"/>
                      </w:rPr>
                      <w:t>to</w:t>
                    </w:r>
                    <w:r>
                      <w:rPr>
                        <w:color w:val="231F20"/>
                        <w:spacing w:val="-2"/>
                        <w:sz w:val="22"/>
                      </w:rPr>
                      <w:t> operate</w:t>
                    </w:r>
                  </w:p>
                </w:txbxContent>
              </v:textbox>
              <w10:wrap type="none"/>
            </v:shape>
            <v:shape style="position:absolute;left:7360;top:351;width:2038;height:254" type="#_x0000_t202" id="docshape11" filled="false" stroked="false">
              <v:textbox inset="0,0,0,0">
                <w:txbxContent>
                  <w:p>
                    <w:pPr>
                      <w:spacing w:line="249" w:lineRule="exact" w:before="0"/>
                      <w:ind w:left="0" w:right="0" w:firstLine="0"/>
                      <w:jc w:val="left"/>
                      <w:rPr>
                        <w:sz w:val="22"/>
                      </w:rPr>
                    </w:pPr>
                    <w:r>
                      <w:rPr>
                        <w:color w:val="231F20"/>
                        <w:sz w:val="22"/>
                      </w:rPr>
                      <w:t>I</w:t>
                    </w:r>
                    <w:r>
                      <w:rPr>
                        <w:color w:val="231F20"/>
                        <w:spacing w:val="-3"/>
                        <w:sz w:val="22"/>
                      </w:rPr>
                      <w:t> </w:t>
                    </w:r>
                    <w:r>
                      <w:rPr>
                        <w:color w:val="231F20"/>
                        <w:sz w:val="22"/>
                      </w:rPr>
                      <w:t>wish</w:t>
                    </w:r>
                    <w:r>
                      <w:rPr>
                        <w:color w:val="231F20"/>
                        <w:spacing w:val="-3"/>
                        <w:sz w:val="22"/>
                      </w:rPr>
                      <w:t> </w:t>
                    </w:r>
                    <w:r>
                      <w:rPr>
                        <w:color w:val="231F20"/>
                        <w:sz w:val="22"/>
                      </w:rPr>
                      <w:t>I</w:t>
                    </w:r>
                    <w:r>
                      <w:rPr>
                        <w:color w:val="231F20"/>
                        <w:spacing w:val="-2"/>
                        <w:sz w:val="22"/>
                      </w:rPr>
                      <w:t> </w:t>
                    </w:r>
                    <w:r>
                      <w:rPr>
                        <w:color w:val="231F20"/>
                        <w:sz w:val="22"/>
                      </w:rPr>
                      <w:t>hadn’t</w:t>
                    </w:r>
                    <w:r>
                      <w:rPr>
                        <w:color w:val="231F20"/>
                        <w:spacing w:val="-3"/>
                        <w:sz w:val="22"/>
                      </w:rPr>
                      <w:t> </w:t>
                    </w:r>
                    <w:r>
                      <w:rPr>
                        <w:color w:val="231F20"/>
                        <w:spacing w:val="-2"/>
                        <w:sz w:val="22"/>
                      </w:rPr>
                      <w:t>gotten</w:t>
                    </w:r>
                  </w:p>
                </w:txbxContent>
              </v:textbox>
              <w10:wrap type="none"/>
            </v:shape>
            <v:shape style="position:absolute;left:2704;top:691;width:6851;height:254" type="#_x0000_t202" id="docshape12" filled="false" stroked="false">
              <v:textbox inset="0,0,0,0">
                <w:txbxContent>
                  <w:p>
                    <w:pPr>
                      <w:tabs>
                        <w:tab w:pos="2971" w:val="left" w:leader="none"/>
                        <w:tab w:pos="5693" w:val="left" w:leader="none"/>
                      </w:tabs>
                      <w:spacing w:line="249" w:lineRule="exact" w:before="0"/>
                      <w:ind w:left="0" w:right="0" w:firstLine="0"/>
                      <w:jc w:val="left"/>
                      <w:rPr>
                        <w:sz w:val="22"/>
                      </w:rPr>
                    </w:pPr>
                    <w:r>
                      <w:rPr>
                        <w:color w:val="231F20"/>
                        <w:sz w:val="22"/>
                      </w:rPr>
                      <w:t>sits</w:t>
                    </w:r>
                    <w:r>
                      <w:rPr>
                        <w:color w:val="231F20"/>
                        <w:spacing w:val="-6"/>
                        <w:sz w:val="22"/>
                      </w:rPr>
                      <w:t> </w:t>
                    </w:r>
                    <w:r>
                      <w:rPr>
                        <w:color w:val="231F20"/>
                        <w:sz w:val="22"/>
                      </w:rPr>
                      <w:t>around</w:t>
                    </w:r>
                    <w:r>
                      <w:rPr>
                        <w:color w:val="231F20"/>
                        <w:spacing w:val="-5"/>
                        <w:sz w:val="22"/>
                      </w:rPr>
                      <w:t> </w:t>
                    </w:r>
                    <w:r>
                      <w:rPr>
                        <w:color w:val="231F20"/>
                        <w:sz w:val="22"/>
                      </w:rPr>
                      <w:t>collecting</w:t>
                    </w:r>
                    <w:r>
                      <w:rPr>
                        <w:color w:val="231F20"/>
                        <w:spacing w:val="-6"/>
                        <w:sz w:val="22"/>
                      </w:rPr>
                      <w:t> </w:t>
                    </w:r>
                    <w:r>
                      <w:rPr>
                        <w:color w:val="231F20"/>
                        <w:spacing w:val="-4"/>
                        <w:sz w:val="22"/>
                      </w:rPr>
                      <w:t>dust</w:t>
                    </w:r>
                    <w:r>
                      <w:rPr>
                        <w:color w:val="231F20"/>
                        <w:sz w:val="22"/>
                      </w:rPr>
                      <w:tab/>
                      <w:t>takes</w:t>
                    </w:r>
                    <w:r>
                      <w:rPr>
                        <w:color w:val="231F20"/>
                        <w:spacing w:val="-3"/>
                        <w:sz w:val="22"/>
                      </w:rPr>
                      <w:t> </w:t>
                    </w:r>
                    <w:r>
                      <w:rPr>
                        <w:color w:val="231F20"/>
                        <w:sz w:val="22"/>
                      </w:rPr>
                      <w:t>up</w:t>
                    </w:r>
                    <w:r>
                      <w:rPr>
                        <w:color w:val="231F20"/>
                        <w:spacing w:val="-3"/>
                        <w:sz w:val="22"/>
                      </w:rPr>
                      <w:t> </w:t>
                    </w:r>
                    <w:r>
                      <w:rPr>
                        <w:color w:val="231F20"/>
                        <w:sz w:val="22"/>
                      </w:rPr>
                      <w:t>so</w:t>
                    </w:r>
                    <w:r>
                      <w:rPr>
                        <w:color w:val="231F20"/>
                        <w:spacing w:val="-2"/>
                        <w:sz w:val="22"/>
                      </w:rPr>
                      <w:t> </w:t>
                    </w:r>
                    <w:r>
                      <w:rPr>
                        <w:color w:val="231F20"/>
                        <w:sz w:val="22"/>
                      </w:rPr>
                      <w:t>much</w:t>
                    </w:r>
                    <w:r>
                      <w:rPr>
                        <w:color w:val="231F20"/>
                        <w:spacing w:val="-3"/>
                        <w:sz w:val="22"/>
                      </w:rPr>
                      <w:t> </w:t>
                    </w:r>
                    <w:r>
                      <w:rPr>
                        <w:color w:val="231F20"/>
                        <w:spacing w:val="-4"/>
                        <w:sz w:val="22"/>
                      </w:rPr>
                      <w:t>room</w:t>
                    </w:r>
                    <w:r>
                      <w:rPr>
                        <w:color w:val="231F20"/>
                        <w:sz w:val="22"/>
                      </w:rPr>
                      <w:tab/>
                      <w:t>The</w:t>
                    </w:r>
                    <w:r>
                      <w:rPr>
                        <w:color w:val="231F20"/>
                        <w:spacing w:val="-3"/>
                        <w:sz w:val="22"/>
                      </w:rPr>
                      <w:t> </w:t>
                    </w:r>
                    <w:r>
                      <w:rPr>
                        <w:color w:val="231F20"/>
                        <w:sz w:val="22"/>
                      </w:rPr>
                      <w:t>thing</w:t>
                    </w:r>
                    <w:r>
                      <w:rPr>
                        <w:color w:val="231F20"/>
                        <w:spacing w:val="-2"/>
                        <w:sz w:val="22"/>
                      </w:rPr>
                      <w:t> </w:t>
                    </w:r>
                    <w:r>
                      <w:rPr>
                        <w:color w:val="231F20"/>
                        <w:spacing w:val="-5"/>
                        <w:sz w:val="22"/>
                      </w:rPr>
                      <w:t>is</w:t>
                    </w:r>
                  </w:p>
                </w:txbxContent>
              </v:textbox>
              <w10:wrap type="none"/>
            </v:shape>
            <w10:wrap type="topAndBottom"/>
          </v:group>
        </w:pict>
      </w:r>
    </w:p>
    <w:p>
      <w:pPr>
        <w:pStyle w:val="BodyText"/>
        <w:spacing w:before="3"/>
        <w:ind w:firstLine="0"/>
        <w:rPr>
          <w:b/>
          <w:sz w:val="20"/>
        </w:rPr>
      </w:pPr>
    </w:p>
    <w:p>
      <w:pPr>
        <w:tabs>
          <w:tab w:pos="4486" w:val="left" w:leader="none"/>
        </w:tabs>
        <w:spacing w:before="100"/>
        <w:ind w:left="120" w:right="0" w:firstLine="0"/>
        <w:jc w:val="left"/>
        <w:rPr>
          <w:sz w:val="22"/>
        </w:rPr>
      </w:pPr>
      <w:r>
        <w:rPr>
          <w:b/>
          <w:color w:val="231F20"/>
          <w:sz w:val="22"/>
        </w:rPr>
        <w:t>A:</w:t>
      </w:r>
      <w:r>
        <w:rPr>
          <w:b/>
          <w:color w:val="231F20"/>
          <w:spacing w:val="80"/>
          <w:w w:val="150"/>
          <w:sz w:val="22"/>
        </w:rPr>
        <w:t> </w:t>
      </w:r>
      <w:r>
        <w:rPr>
          <w:b/>
          <w:color w:val="231F20"/>
          <w:sz w:val="22"/>
        </w:rPr>
        <w:t>22. </w:t>
      </w:r>
      <w:r>
        <w:rPr>
          <w:b/>
          <w:color w:val="231F20"/>
          <w:sz w:val="22"/>
          <w:u w:val="single" w:color="231F20"/>
        </w:rPr>
        <w:tab/>
      </w:r>
      <w:r>
        <w:rPr>
          <w:b/>
          <w:color w:val="231F20"/>
          <w:sz w:val="22"/>
        </w:rPr>
        <w:t> </w:t>
      </w:r>
      <w:r>
        <w:rPr>
          <w:color w:val="231F20"/>
          <w:sz w:val="22"/>
        </w:rPr>
        <w:t>that expensive new printer.</w:t>
      </w:r>
    </w:p>
    <w:p>
      <w:pPr>
        <w:pStyle w:val="BodyText"/>
        <w:ind w:left="119" w:firstLine="0"/>
      </w:pPr>
      <w:r>
        <w:rPr>
          <w:b/>
          <w:color w:val="231F20"/>
        </w:rPr>
        <w:t>B:</w:t>
      </w:r>
      <w:r>
        <w:rPr>
          <w:b/>
          <w:color w:val="231F20"/>
          <w:spacing w:val="69"/>
          <w:w w:val="150"/>
        </w:rPr>
        <w:t> </w:t>
      </w:r>
      <w:r>
        <w:rPr>
          <w:color w:val="231F20"/>
        </w:rPr>
        <w:t>Really?</w:t>
      </w:r>
      <w:r>
        <w:rPr>
          <w:color w:val="231F20"/>
          <w:spacing w:val="-3"/>
        </w:rPr>
        <w:t> </w:t>
      </w:r>
      <w:r>
        <w:rPr>
          <w:color w:val="231F20"/>
        </w:rPr>
        <w:t>I</w:t>
      </w:r>
      <w:r>
        <w:rPr>
          <w:color w:val="231F20"/>
          <w:spacing w:val="-2"/>
        </w:rPr>
        <w:t> </w:t>
      </w:r>
      <w:r>
        <w:rPr>
          <w:color w:val="231F20"/>
        </w:rPr>
        <w:t>heard</w:t>
      </w:r>
      <w:r>
        <w:rPr>
          <w:color w:val="231F20"/>
          <w:spacing w:val="-2"/>
        </w:rPr>
        <w:t> </w:t>
      </w:r>
      <w:r>
        <w:rPr>
          <w:color w:val="231F20"/>
        </w:rPr>
        <w:t>it’s</w:t>
      </w:r>
      <w:r>
        <w:rPr>
          <w:color w:val="231F20"/>
          <w:spacing w:val="-3"/>
        </w:rPr>
        <w:t> </w:t>
      </w:r>
      <w:r>
        <w:rPr>
          <w:color w:val="231F20"/>
        </w:rPr>
        <w:t>the</w:t>
      </w:r>
      <w:r>
        <w:rPr>
          <w:color w:val="231F20"/>
          <w:spacing w:val="-2"/>
        </w:rPr>
        <w:t> </w:t>
      </w:r>
      <w:r>
        <w:rPr>
          <w:color w:val="231F20"/>
        </w:rPr>
        <w:t>best</w:t>
      </w:r>
      <w:r>
        <w:rPr>
          <w:color w:val="231F20"/>
          <w:spacing w:val="-2"/>
        </w:rPr>
        <w:t> </w:t>
      </w:r>
      <w:r>
        <w:rPr>
          <w:color w:val="231F20"/>
        </w:rPr>
        <w:t>one</w:t>
      </w:r>
      <w:r>
        <w:rPr>
          <w:color w:val="231F20"/>
          <w:spacing w:val="-2"/>
        </w:rPr>
        <w:t> </w:t>
      </w:r>
      <w:r>
        <w:rPr>
          <w:color w:val="231F20"/>
        </w:rPr>
        <w:t>on</w:t>
      </w:r>
      <w:r>
        <w:rPr>
          <w:color w:val="231F20"/>
          <w:spacing w:val="-3"/>
        </w:rPr>
        <w:t> </w:t>
      </w:r>
      <w:r>
        <w:rPr>
          <w:color w:val="231F20"/>
        </w:rPr>
        <w:t>the</w:t>
      </w:r>
      <w:r>
        <w:rPr>
          <w:color w:val="231F20"/>
          <w:spacing w:val="-2"/>
        </w:rPr>
        <w:t> market.</w:t>
      </w:r>
    </w:p>
    <w:p>
      <w:pPr>
        <w:pStyle w:val="BodyText"/>
        <w:tabs>
          <w:tab w:pos="8688" w:val="left" w:leader="none"/>
        </w:tabs>
        <w:ind w:left="119" w:firstLine="0"/>
      </w:pPr>
      <w:r>
        <w:rPr>
          <w:b/>
          <w:color w:val="231F20"/>
          <w:spacing w:val="-2"/>
        </w:rPr>
        <w:t>A:</w:t>
      </w:r>
      <w:r>
        <w:rPr>
          <w:b/>
          <w:color w:val="231F20"/>
          <w:spacing w:val="68"/>
          <w:w w:val="150"/>
        </w:rPr>
        <w:t> </w:t>
      </w:r>
      <w:r>
        <w:rPr>
          <w:color w:val="231F20"/>
          <w:spacing w:val="-2"/>
        </w:rPr>
        <w:t>That</w:t>
      </w:r>
      <w:r>
        <w:rPr>
          <w:color w:val="231F20"/>
          <w:spacing w:val="-13"/>
        </w:rPr>
        <w:t> </w:t>
      </w:r>
      <w:r>
        <w:rPr>
          <w:color w:val="231F20"/>
          <w:spacing w:val="-2"/>
        </w:rPr>
        <w:t>may</w:t>
      </w:r>
      <w:r>
        <w:rPr>
          <w:color w:val="231F20"/>
          <w:spacing w:val="-13"/>
        </w:rPr>
        <w:t> </w:t>
      </w:r>
      <w:r>
        <w:rPr>
          <w:color w:val="231F20"/>
          <w:spacing w:val="-2"/>
        </w:rPr>
        <w:t>be</w:t>
      </w:r>
      <w:r>
        <w:rPr>
          <w:color w:val="231F20"/>
          <w:spacing w:val="-13"/>
        </w:rPr>
        <w:t> </w:t>
      </w:r>
      <w:r>
        <w:rPr>
          <w:color w:val="231F20"/>
          <w:spacing w:val="-2"/>
        </w:rPr>
        <w:t>true,</w:t>
      </w:r>
      <w:r>
        <w:rPr>
          <w:color w:val="231F20"/>
          <w:spacing w:val="-13"/>
        </w:rPr>
        <w:t> </w:t>
      </w:r>
      <w:r>
        <w:rPr>
          <w:color w:val="231F20"/>
          <w:spacing w:val="-2"/>
        </w:rPr>
        <w:t>but</w:t>
      </w:r>
      <w:r>
        <w:rPr>
          <w:color w:val="231F20"/>
          <w:spacing w:val="-13"/>
        </w:rPr>
        <w:t> </w:t>
      </w:r>
      <w:r>
        <w:rPr>
          <w:color w:val="231F20"/>
          <w:spacing w:val="-2"/>
        </w:rPr>
        <w:t>I</w:t>
      </w:r>
      <w:r>
        <w:rPr>
          <w:color w:val="231F20"/>
          <w:spacing w:val="-13"/>
        </w:rPr>
        <w:t> </w:t>
      </w:r>
      <w:r>
        <w:rPr>
          <w:color w:val="231F20"/>
          <w:spacing w:val="-2"/>
        </w:rPr>
        <w:t>never</w:t>
      </w:r>
      <w:r>
        <w:rPr>
          <w:color w:val="231F20"/>
          <w:spacing w:val="-13"/>
        </w:rPr>
        <w:t> </w:t>
      </w:r>
      <w:r>
        <w:rPr>
          <w:color w:val="231F20"/>
          <w:spacing w:val="-2"/>
        </w:rPr>
        <w:t>use</w:t>
      </w:r>
      <w:r>
        <w:rPr>
          <w:color w:val="231F20"/>
          <w:spacing w:val="-13"/>
        </w:rPr>
        <w:t> </w:t>
      </w:r>
      <w:r>
        <w:rPr>
          <w:color w:val="231F20"/>
          <w:spacing w:val="-2"/>
        </w:rPr>
        <w:t>it.</w:t>
      </w:r>
      <w:r>
        <w:rPr>
          <w:color w:val="231F20"/>
          <w:spacing w:val="-13"/>
        </w:rPr>
        <w:t> </w:t>
      </w:r>
      <w:r>
        <w:rPr>
          <w:color w:val="231F20"/>
          <w:spacing w:val="-2"/>
        </w:rPr>
        <w:t>So</w:t>
      </w:r>
      <w:r>
        <w:rPr>
          <w:color w:val="231F20"/>
          <w:spacing w:val="-13"/>
        </w:rPr>
        <w:t> </w:t>
      </w:r>
      <w:r>
        <w:rPr>
          <w:color w:val="231F20"/>
          <w:spacing w:val="-2"/>
        </w:rPr>
        <w:t>it</w:t>
      </w:r>
      <w:r>
        <w:rPr>
          <w:color w:val="231F20"/>
          <w:spacing w:val="-13"/>
        </w:rPr>
        <w:t> </w:t>
      </w:r>
      <w:r>
        <w:rPr>
          <w:color w:val="231F20"/>
          <w:spacing w:val="-2"/>
        </w:rPr>
        <w:t>just</w:t>
      </w:r>
      <w:r>
        <w:rPr>
          <w:color w:val="231F20"/>
          <w:spacing w:val="-13"/>
        </w:rPr>
        <w:t> </w:t>
      </w:r>
      <w:r>
        <w:rPr>
          <w:b/>
          <w:color w:val="231F20"/>
          <w:spacing w:val="-2"/>
        </w:rPr>
        <w:t>23.</w:t>
      </w:r>
      <w:r>
        <w:rPr>
          <w:b/>
          <w:color w:val="231F20"/>
          <w:spacing w:val="-13"/>
        </w:rPr>
        <w:t> </w:t>
      </w:r>
      <w:r>
        <w:rPr>
          <w:color w:val="231F20"/>
          <w:u w:val="single" w:color="231F20"/>
        </w:rPr>
        <w:tab/>
      </w:r>
      <w:r>
        <w:rPr>
          <w:color w:val="231F20"/>
          <w:spacing w:val="-10"/>
        </w:rPr>
        <w:t>.</w:t>
      </w:r>
    </w:p>
    <w:p>
      <w:pPr>
        <w:pStyle w:val="BodyText"/>
        <w:ind w:left="119" w:firstLine="0"/>
      </w:pPr>
      <w:r>
        <w:rPr>
          <w:b/>
          <w:color w:val="231F20"/>
        </w:rPr>
        <w:t>B:</w:t>
      </w:r>
      <w:r>
        <w:rPr>
          <w:b/>
          <w:color w:val="231F20"/>
          <w:spacing w:val="69"/>
          <w:w w:val="150"/>
        </w:rPr>
        <w:t> </w:t>
      </w:r>
      <w:r>
        <w:rPr>
          <w:color w:val="231F20"/>
        </w:rPr>
        <w:t>Does</w:t>
      </w:r>
      <w:r>
        <w:rPr>
          <w:color w:val="231F20"/>
          <w:spacing w:val="-2"/>
        </w:rPr>
        <w:t> </w:t>
      </w:r>
      <w:r>
        <w:rPr>
          <w:color w:val="231F20"/>
        </w:rPr>
        <w:t>it</w:t>
      </w:r>
      <w:r>
        <w:rPr>
          <w:color w:val="231F20"/>
          <w:spacing w:val="-2"/>
        </w:rPr>
        <w:t> </w:t>
      </w:r>
      <w:r>
        <w:rPr>
          <w:color w:val="231F20"/>
        </w:rPr>
        <w:t>work</w:t>
      </w:r>
      <w:r>
        <w:rPr>
          <w:color w:val="231F20"/>
          <w:spacing w:val="-2"/>
        </w:rPr>
        <w:t> </w:t>
      </w:r>
      <w:r>
        <w:rPr>
          <w:color w:val="231F20"/>
        </w:rPr>
        <w:t>well,</w:t>
      </w:r>
      <w:r>
        <w:rPr>
          <w:color w:val="231F20"/>
          <w:spacing w:val="-2"/>
        </w:rPr>
        <w:t> </w:t>
      </w:r>
      <w:r>
        <w:rPr>
          <w:color w:val="231F20"/>
        </w:rPr>
        <w:t>at</w:t>
      </w:r>
      <w:r>
        <w:rPr>
          <w:color w:val="231F20"/>
          <w:spacing w:val="-3"/>
        </w:rPr>
        <w:t> </w:t>
      </w:r>
      <w:r>
        <w:rPr>
          <w:color w:val="231F20"/>
          <w:spacing w:val="-2"/>
        </w:rPr>
        <w:t>least?</w:t>
      </w:r>
    </w:p>
    <w:p>
      <w:pPr>
        <w:pStyle w:val="BodyText"/>
        <w:ind w:left="119" w:firstLine="0"/>
      </w:pPr>
      <w:r>
        <w:rPr>
          <w:b/>
          <w:color w:val="231F20"/>
        </w:rPr>
        <w:t>A:</w:t>
      </w:r>
      <w:r>
        <w:rPr>
          <w:b/>
          <w:color w:val="231F20"/>
          <w:spacing w:val="67"/>
          <w:w w:val="150"/>
        </w:rPr>
        <w:t> </w:t>
      </w:r>
      <w:r>
        <w:rPr>
          <w:color w:val="231F20"/>
        </w:rPr>
        <w:t>Well,</w:t>
      </w:r>
      <w:r>
        <w:rPr>
          <w:color w:val="231F20"/>
          <w:spacing w:val="-3"/>
        </w:rPr>
        <w:t> </w:t>
      </w:r>
      <w:r>
        <w:rPr>
          <w:color w:val="231F20"/>
        </w:rPr>
        <w:t>there</w:t>
      </w:r>
      <w:r>
        <w:rPr>
          <w:color w:val="231F20"/>
          <w:spacing w:val="-3"/>
        </w:rPr>
        <w:t> </w:t>
      </w:r>
      <w:r>
        <w:rPr>
          <w:color w:val="231F20"/>
        </w:rPr>
        <w:t>are</w:t>
      </w:r>
      <w:r>
        <w:rPr>
          <w:color w:val="231F20"/>
          <w:spacing w:val="-3"/>
        </w:rPr>
        <w:t> </w:t>
      </w:r>
      <w:r>
        <w:rPr>
          <w:color w:val="231F20"/>
        </w:rPr>
        <w:t>so</w:t>
      </w:r>
      <w:r>
        <w:rPr>
          <w:color w:val="231F20"/>
          <w:spacing w:val="-3"/>
        </w:rPr>
        <w:t> </w:t>
      </w:r>
      <w:r>
        <w:rPr>
          <w:color w:val="231F20"/>
        </w:rPr>
        <w:t>many</w:t>
      </w:r>
      <w:r>
        <w:rPr>
          <w:color w:val="231F20"/>
          <w:spacing w:val="-3"/>
        </w:rPr>
        <w:t> </w:t>
      </w:r>
      <w:r>
        <w:rPr>
          <w:color w:val="231F20"/>
        </w:rPr>
        <w:t>buttons,</w:t>
      </w:r>
      <w:r>
        <w:rPr>
          <w:color w:val="231F20"/>
          <w:spacing w:val="-3"/>
        </w:rPr>
        <w:t> </w:t>
      </w:r>
      <w:r>
        <w:rPr>
          <w:color w:val="231F20"/>
        </w:rPr>
        <w:t>and</w:t>
      </w:r>
      <w:r>
        <w:rPr>
          <w:color w:val="231F20"/>
          <w:spacing w:val="-3"/>
        </w:rPr>
        <w:t> </w:t>
      </w:r>
      <w:r>
        <w:rPr>
          <w:color w:val="231F20"/>
        </w:rPr>
        <w:t>I</w:t>
      </w:r>
      <w:r>
        <w:rPr>
          <w:color w:val="231F20"/>
          <w:spacing w:val="-3"/>
        </w:rPr>
        <w:t> </w:t>
      </w:r>
      <w:r>
        <w:rPr>
          <w:color w:val="231F20"/>
        </w:rPr>
        <w:t>don’t</w:t>
      </w:r>
      <w:r>
        <w:rPr>
          <w:color w:val="231F20"/>
          <w:spacing w:val="-3"/>
        </w:rPr>
        <w:t> </w:t>
      </w:r>
      <w:r>
        <w:rPr>
          <w:color w:val="231F20"/>
        </w:rPr>
        <w:t>understand</w:t>
      </w:r>
      <w:r>
        <w:rPr>
          <w:color w:val="231F20"/>
          <w:spacing w:val="-3"/>
        </w:rPr>
        <w:t> </w:t>
      </w:r>
      <w:r>
        <w:rPr>
          <w:color w:val="231F20"/>
        </w:rPr>
        <w:t>what</w:t>
      </w:r>
      <w:r>
        <w:rPr>
          <w:color w:val="231F20"/>
          <w:spacing w:val="-3"/>
        </w:rPr>
        <w:t> </w:t>
      </w:r>
      <w:r>
        <w:rPr>
          <w:color w:val="231F20"/>
        </w:rPr>
        <w:t>half</w:t>
      </w:r>
      <w:r>
        <w:rPr>
          <w:color w:val="231F20"/>
          <w:spacing w:val="-3"/>
        </w:rPr>
        <w:t> </w:t>
      </w:r>
      <w:r>
        <w:rPr>
          <w:color w:val="231F20"/>
        </w:rPr>
        <w:t>of</w:t>
      </w:r>
      <w:r>
        <w:rPr>
          <w:color w:val="231F20"/>
          <w:spacing w:val="-3"/>
        </w:rPr>
        <w:t> </w:t>
      </w:r>
      <w:r>
        <w:rPr>
          <w:color w:val="231F20"/>
        </w:rPr>
        <w:t>it</w:t>
      </w:r>
      <w:r>
        <w:rPr>
          <w:color w:val="231F20"/>
          <w:spacing w:val="-3"/>
        </w:rPr>
        <w:t> </w:t>
      </w:r>
      <w:r>
        <w:rPr>
          <w:color w:val="231F20"/>
        </w:rPr>
        <w:t>means.</w:t>
      </w:r>
      <w:r>
        <w:rPr>
          <w:color w:val="231F20"/>
          <w:spacing w:val="-3"/>
        </w:rPr>
        <w:t> </w:t>
      </w:r>
      <w:r>
        <w:rPr>
          <w:color w:val="231F20"/>
          <w:spacing w:val="-4"/>
        </w:rPr>
        <w:t>It’s</w:t>
      </w:r>
    </w:p>
    <w:p>
      <w:pPr>
        <w:tabs>
          <w:tab w:pos="4486" w:val="left" w:leader="none"/>
        </w:tabs>
        <w:spacing w:before="27"/>
        <w:ind w:left="519" w:right="0" w:firstLine="0"/>
        <w:jc w:val="left"/>
        <w:rPr>
          <w:sz w:val="22"/>
        </w:rPr>
      </w:pPr>
      <w:r>
        <w:rPr>
          <w:b/>
          <w:color w:val="231F20"/>
          <w:sz w:val="22"/>
        </w:rPr>
        <w:t>24. </w:t>
      </w:r>
      <w:r>
        <w:rPr>
          <w:color w:val="231F20"/>
          <w:sz w:val="22"/>
          <w:u w:val="single" w:color="231F20"/>
        </w:rPr>
        <w:tab/>
      </w:r>
      <w:r>
        <w:rPr>
          <w:color w:val="231F20"/>
          <w:spacing w:val="-10"/>
          <w:sz w:val="22"/>
        </w:rPr>
        <w:t>.</w:t>
      </w:r>
    </w:p>
    <w:p>
      <w:pPr>
        <w:pStyle w:val="BodyText"/>
        <w:ind w:left="119" w:firstLine="0"/>
      </w:pPr>
      <w:r>
        <w:rPr>
          <w:b/>
          <w:color w:val="231F20"/>
        </w:rPr>
        <w:t>B:</w:t>
      </w:r>
      <w:r>
        <w:rPr>
          <w:b/>
          <w:color w:val="231F20"/>
          <w:spacing w:val="71"/>
          <w:w w:val="150"/>
        </w:rPr>
        <w:t> </w:t>
      </w:r>
      <w:r>
        <w:rPr>
          <w:color w:val="231F20"/>
        </w:rPr>
        <w:t>That’s</w:t>
      </w:r>
      <w:r>
        <w:rPr>
          <w:color w:val="231F20"/>
          <w:spacing w:val="-1"/>
        </w:rPr>
        <w:t> </w:t>
      </w:r>
      <w:r>
        <w:rPr>
          <w:color w:val="231F20"/>
        </w:rPr>
        <w:t>too</w:t>
      </w:r>
      <w:r>
        <w:rPr>
          <w:color w:val="231F20"/>
          <w:spacing w:val="-1"/>
        </w:rPr>
        <w:t> </w:t>
      </w:r>
      <w:r>
        <w:rPr>
          <w:color w:val="231F20"/>
          <w:spacing w:val="-4"/>
        </w:rPr>
        <w:t>bad.</w:t>
      </w:r>
    </w:p>
    <w:p>
      <w:pPr>
        <w:pStyle w:val="BodyText"/>
        <w:tabs>
          <w:tab w:pos="4486" w:val="left" w:leader="none"/>
        </w:tabs>
        <w:spacing w:line="266" w:lineRule="auto"/>
        <w:ind w:left="519" w:right="401" w:hanging="400"/>
      </w:pPr>
      <w:r>
        <w:rPr>
          <w:b/>
          <w:color w:val="231F20"/>
        </w:rPr>
        <w:t>A:</w:t>
      </w:r>
      <w:r>
        <w:rPr>
          <w:b/>
          <w:color w:val="231F20"/>
          <w:spacing w:val="80"/>
        </w:rPr>
        <w:t> </w:t>
      </w:r>
      <w:r>
        <w:rPr>
          <w:b/>
          <w:color w:val="231F20"/>
        </w:rPr>
        <w:t>25. </w:t>
      </w:r>
      <w:r>
        <w:rPr>
          <w:color w:val="231F20"/>
          <w:u w:val="single" w:color="231F20"/>
        </w:rPr>
        <w:tab/>
      </w:r>
      <w:r>
        <w:rPr>
          <w:color w:val="231F20"/>
        </w:rPr>
        <w:t>, the salesman convinced me that it was simple</w:t>
      </w:r>
      <w:r>
        <w:rPr>
          <w:color w:val="231F20"/>
          <w:spacing w:val="-3"/>
        </w:rPr>
        <w:t> </w:t>
      </w:r>
      <w:r>
        <w:rPr>
          <w:color w:val="231F20"/>
        </w:rPr>
        <w:t>to</w:t>
      </w:r>
      <w:r>
        <w:rPr>
          <w:color w:val="231F20"/>
          <w:spacing w:val="-3"/>
        </w:rPr>
        <w:t> </w:t>
      </w:r>
      <w:r>
        <w:rPr>
          <w:color w:val="231F20"/>
        </w:rPr>
        <w:t>use.</w:t>
      </w:r>
      <w:r>
        <w:rPr>
          <w:color w:val="231F20"/>
          <w:spacing w:val="-3"/>
        </w:rPr>
        <w:t> </w:t>
      </w:r>
      <w:r>
        <w:rPr>
          <w:color w:val="231F20"/>
        </w:rPr>
        <w:t>I</w:t>
      </w:r>
      <w:r>
        <w:rPr>
          <w:color w:val="231F20"/>
          <w:spacing w:val="-3"/>
        </w:rPr>
        <w:t> </w:t>
      </w:r>
      <w:r>
        <w:rPr>
          <w:color w:val="231F20"/>
        </w:rPr>
        <w:t>got</w:t>
      </w:r>
      <w:r>
        <w:rPr>
          <w:color w:val="231F20"/>
          <w:spacing w:val="-3"/>
        </w:rPr>
        <w:t> </w:t>
      </w:r>
      <w:r>
        <w:rPr>
          <w:color w:val="231F20"/>
        </w:rPr>
        <w:t>talked</w:t>
      </w:r>
      <w:r>
        <w:rPr>
          <w:color w:val="231F20"/>
          <w:spacing w:val="-2"/>
        </w:rPr>
        <w:t> </w:t>
      </w:r>
      <w:r>
        <w:rPr>
          <w:color w:val="231F20"/>
        </w:rPr>
        <w:t>into</w:t>
      </w:r>
      <w:r>
        <w:rPr>
          <w:color w:val="231F20"/>
          <w:spacing w:val="-3"/>
        </w:rPr>
        <w:t> </w:t>
      </w:r>
      <w:r>
        <w:rPr>
          <w:color w:val="231F20"/>
        </w:rPr>
        <w:t>it.</w:t>
      </w:r>
      <w:r>
        <w:rPr>
          <w:color w:val="231F20"/>
          <w:spacing w:val="-3"/>
        </w:rPr>
        <w:t> </w:t>
      </w:r>
      <w:r>
        <w:rPr>
          <w:color w:val="231F20"/>
        </w:rPr>
        <w:t>If</w:t>
      </w:r>
      <w:r>
        <w:rPr>
          <w:color w:val="231F20"/>
          <w:spacing w:val="-3"/>
        </w:rPr>
        <w:t> </w:t>
      </w:r>
      <w:r>
        <w:rPr>
          <w:color w:val="231F20"/>
        </w:rPr>
        <w:t>only</w:t>
      </w:r>
      <w:r>
        <w:rPr>
          <w:color w:val="231F20"/>
          <w:spacing w:val="-3"/>
        </w:rPr>
        <w:t> </w:t>
      </w:r>
      <w:r>
        <w:rPr>
          <w:color w:val="231F20"/>
        </w:rPr>
        <w:t>I</w:t>
      </w:r>
      <w:r>
        <w:rPr>
          <w:color w:val="231F20"/>
          <w:spacing w:val="-2"/>
        </w:rPr>
        <w:t> </w:t>
      </w:r>
      <w:r>
        <w:rPr>
          <w:color w:val="231F20"/>
        </w:rPr>
        <w:t>had</w:t>
      </w:r>
      <w:r>
        <w:rPr>
          <w:color w:val="231F20"/>
          <w:spacing w:val="-3"/>
        </w:rPr>
        <w:t> </w:t>
      </w:r>
      <w:r>
        <w:rPr>
          <w:color w:val="231F20"/>
        </w:rPr>
        <w:t>gone</w:t>
      </w:r>
      <w:r>
        <w:rPr>
          <w:color w:val="231F20"/>
          <w:spacing w:val="-3"/>
        </w:rPr>
        <w:t> </w:t>
      </w:r>
      <w:r>
        <w:rPr>
          <w:color w:val="231F20"/>
        </w:rPr>
        <w:t>online</w:t>
      </w:r>
      <w:r>
        <w:rPr>
          <w:color w:val="231F20"/>
          <w:spacing w:val="-3"/>
        </w:rPr>
        <w:t> </w:t>
      </w:r>
      <w:r>
        <w:rPr>
          <w:color w:val="231F20"/>
        </w:rPr>
        <w:t>and</w:t>
      </w:r>
      <w:r>
        <w:rPr>
          <w:color w:val="231F20"/>
          <w:spacing w:val="-3"/>
        </w:rPr>
        <w:t> </w:t>
      </w:r>
      <w:r>
        <w:rPr>
          <w:color w:val="231F20"/>
        </w:rPr>
        <w:t>read</w:t>
      </w:r>
      <w:r>
        <w:rPr>
          <w:color w:val="231F20"/>
          <w:spacing w:val="-2"/>
        </w:rPr>
        <w:t> </w:t>
      </w:r>
      <w:r>
        <w:rPr>
          <w:color w:val="231F20"/>
        </w:rPr>
        <w:t>some</w:t>
      </w:r>
      <w:r>
        <w:rPr>
          <w:color w:val="231F20"/>
          <w:spacing w:val="-3"/>
        </w:rPr>
        <w:t> </w:t>
      </w:r>
      <w:r>
        <w:rPr>
          <w:color w:val="231F20"/>
          <w:spacing w:val="-2"/>
        </w:rPr>
        <w:t>reviews!</w:t>
      </w:r>
    </w:p>
    <w:p>
      <w:pPr>
        <w:spacing w:after="0" w:line="266" w:lineRule="auto"/>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right="401"/>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regret</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firstLine="0"/>
        <w:rPr>
          <w:b/>
          <w:sz w:val="13"/>
        </w:rPr>
      </w:pPr>
      <w:r>
        <w:rPr/>
        <w:pict>
          <v:group style="position:absolute;margin-left:90pt;margin-top:9.228728pt;width:432pt;height:46pt;mso-position-horizontal-relative:page;mso-position-vertical-relative:paragraph;z-index:-15726592;mso-wrap-distance-left:0;mso-wrap-distance-right:0" id="docshapegroup13" coordorigin="1800,185" coordsize="8640,920">
            <v:rect style="position:absolute;left:1805;top:189;width:8630;height:910" id="docshape14" filled="false" stroked="true" strokeweight=".5pt" strokecolor="#231f20">
              <v:stroke dashstyle="solid"/>
            </v:rect>
            <v:shape style="position:absolute;left:2977;top:351;width:2747;height:254" type="#_x0000_t202" id="docshape15" filled="false" stroked="false">
              <v:textbox inset="0,0,0,0">
                <w:txbxContent>
                  <w:p>
                    <w:pPr>
                      <w:spacing w:line="249" w:lineRule="exact" w:before="0"/>
                      <w:ind w:left="0" w:right="0" w:firstLine="0"/>
                      <w:jc w:val="left"/>
                      <w:rPr>
                        <w:sz w:val="22"/>
                      </w:rPr>
                    </w:pPr>
                    <w:r>
                      <w:rPr>
                        <w:color w:val="231F20"/>
                        <w:sz w:val="22"/>
                      </w:rPr>
                      <w:t>It</w:t>
                    </w:r>
                    <w:r>
                      <w:rPr>
                        <w:color w:val="231F20"/>
                        <w:spacing w:val="-2"/>
                        <w:sz w:val="22"/>
                      </w:rPr>
                      <w:t> </w:t>
                    </w:r>
                    <w:r>
                      <w:rPr>
                        <w:color w:val="231F20"/>
                        <w:sz w:val="22"/>
                      </w:rPr>
                      <w:t>costs</w:t>
                    </w:r>
                    <w:r>
                      <w:rPr>
                        <w:color w:val="231F20"/>
                        <w:spacing w:val="-2"/>
                        <w:sz w:val="22"/>
                      </w:rPr>
                      <w:t> </w:t>
                    </w:r>
                    <w:r>
                      <w:rPr>
                        <w:color w:val="231F20"/>
                        <w:sz w:val="22"/>
                      </w:rPr>
                      <w:t>so</w:t>
                    </w:r>
                    <w:r>
                      <w:rPr>
                        <w:color w:val="231F20"/>
                        <w:spacing w:val="-1"/>
                        <w:sz w:val="22"/>
                      </w:rPr>
                      <w:t> </w:t>
                    </w:r>
                    <w:r>
                      <w:rPr>
                        <w:color w:val="231F20"/>
                        <w:sz w:val="22"/>
                      </w:rPr>
                      <w:t>much</w:t>
                    </w:r>
                    <w:r>
                      <w:rPr>
                        <w:color w:val="231F20"/>
                        <w:spacing w:val="-2"/>
                        <w:sz w:val="22"/>
                      </w:rPr>
                      <w:t> </w:t>
                    </w:r>
                    <w:r>
                      <w:rPr>
                        <w:color w:val="231F20"/>
                        <w:sz w:val="22"/>
                      </w:rPr>
                      <w:t>to</w:t>
                    </w:r>
                    <w:r>
                      <w:rPr>
                        <w:color w:val="231F20"/>
                        <w:spacing w:val="-1"/>
                        <w:sz w:val="22"/>
                      </w:rPr>
                      <w:t> </w:t>
                    </w:r>
                    <w:r>
                      <w:rPr>
                        <w:color w:val="231F20"/>
                        <w:spacing w:val="-2"/>
                        <w:sz w:val="22"/>
                      </w:rPr>
                      <w:t>maintain</w:t>
                    </w:r>
                  </w:p>
                </w:txbxContent>
              </v:textbox>
              <w10:wrap type="none"/>
            </v:shape>
            <v:shape style="position:absolute;left:6144;top:351;width:3139;height:254" type="#_x0000_t202" id="docshape16" filled="false" stroked="false">
              <v:textbox inset="0,0,0,0">
                <w:txbxContent>
                  <w:p>
                    <w:pPr>
                      <w:spacing w:line="249" w:lineRule="exact" w:before="0"/>
                      <w:ind w:left="0" w:right="0" w:firstLine="0"/>
                      <w:jc w:val="left"/>
                      <w:rPr>
                        <w:sz w:val="22"/>
                      </w:rPr>
                    </w:pPr>
                    <w:r>
                      <w:rPr>
                        <w:color w:val="231F20"/>
                        <w:sz w:val="22"/>
                      </w:rPr>
                      <w:t>It</w:t>
                    </w:r>
                    <w:r>
                      <w:rPr>
                        <w:color w:val="231F20"/>
                        <w:spacing w:val="-4"/>
                        <w:sz w:val="22"/>
                      </w:rPr>
                      <w:t> </w:t>
                    </w:r>
                    <w:r>
                      <w:rPr>
                        <w:color w:val="231F20"/>
                        <w:sz w:val="22"/>
                      </w:rPr>
                      <w:t>just</w:t>
                    </w:r>
                    <w:r>
                      <w:rPr>
                        <w:color w:val="231F20"/>
                        <w:spacing w:val="-3"/>
                        <w:sz w:val="22"/>
                      </w:rPr>
                      <w:t> </w:t>
                    </w:r>
                    <w:r>
                      <w:rPr>
                        <w:color w:val="231F20"/>
                        <w:sz w:val="22"/>
                      </w:rPr>
                      <w:t>sits</w:t>
                    </w:r>
                    <w:r>
                      <w:rPr>
                        <w:color w:val="231F20"/>
                        <w:spacing w:val="-3"/>
                        <w:sz w:val="22"/>
                      </w:rPr>
                      <w:t> </w:t>
                    </w:r>
                    <w:r>
                      <w:rPr>
                        <w:color w:val="231F20"/>
                        <w:sz w:val="22"/>
                      </w:rPr>
                      <w:t>around</w:t>
                    </w:r>
                    <w:r>
                      <w:rPr>
                        <w:color w:val="231F20"/>
                        <w:spacing w:val="-3"/>
                        <w:sz w:val="22"/>
                      </w:rPr>
                      <w:t> </w:t>
                    </w:r>
                    <w:r>
                      <w:rPr>
                        <w:color w:val="231F20"/>
                        <w:sz w:val="22"/>
                      </w:rPr>
                      <w:t>collecting</w:t>
                    </w:r>
                    <w:r>
                      <w:rPr>
                        <w:color w:val="231F20"/>
                        <w:spacing w:val="-4"/>
                        <w:sz w:val="22"/>
                      </w:rPr>
                      <w:t> dust</w:t>
                    </w:r>
                  </w:p>
                </w:txbxContent>
              </v:textbox>
              <w10:wrap type="none"/>
            </v:shape>
            <v:shape style="position:absolute;left:2107;top:691;width:8046;height:254" type="#_x0000_t202" id="docshape17" filled="false" stroked="false">
              <v:textbox inset="0,0,0,0">
                <w:txbxContent>
                  <w:p>
                    <w:pPr>
                      <w:tabs>
                        <w:tab w:pos="2909" w:val="left" w:leader="none"/>
                        <w:tab w:pos="5473" w:val="left" w:leader="none"/>
                      </w:tabs>
                      <w:spacing w:line="249" w:lineRule="exact" w:before="0"/>
                      <w:ind w:left="0" w:right="0" w:firstLine="0"/>
                      <w:jc w:val="left"/>
                      <w:rPr>
                        <w:sz w:val="22"/>
                      </w:rPr>
                    </w:pPr>
                    <w:r>
                      <w:rPr>
                        <w:color w:val="231F20"/>
                        <w:sz w:val="22"/>
                      </w:rPr>
                      <w:t>It</w:t>
                    </w:r>
                    <w:r>
                      <w:rPr>
                        <w:color w:val="231F20"/>
                        <w:spacing w:val="-3"/>
                        <w:sz w:val="22"/>
                      </w:rPr>
                      <w:t> </w:t>
                    </w:r>
                    <w:r>
                      <w:rPr>
                        <w:color w:val="231F20"/>
                        <w:sz w:val="22"/>
                      </w:rPr>
                      <w:t>takes</w:t>
                    </w:r>
                    <w:r>
                      <w:rPr>
                        <w:color w:val="231F20"/>
                        <w:spacing w:val="-2"/>
                        <w:sz w:val="22"/>
                      </w:rPr>
                      <w:t> </w:t>
                    </w:r>
                    <w:r>
                      <w:rPr>
                        <w:color w:val="231F20"/>
                        <w:sz w:val="22"/>
                      </w:rPr>
                      <w:t>up</w:t>
                    </w:r>
                    <w:r>
                      <w:rPr>
                        <w:color w:val="231F20"/>
                        <w:spacing w:val="-2"/>
                        <w:sz w:val="22"/>
                      </w:rPr>
                      <w:t> </w:t>
                    </w:r>
                    <w:r>
                      <w:rPr>
                        <w:color w:val="231F20"/>
                        <w:sz w:val="22"/>
                      </w:rPr>
                      <w:t>so</w:t>
                    </w:r>
                    <w:r>
                      <w:rPr>
                        <w:color w:val="231F20"/>
                        <w:spacing w:val="-2"/>
                        <w:sz w:val="22"/>
                      </w:rPr>
                      <w:t> </w:t>
                    </w:r>
                    <w:r>
                      <w:rPr>
                        <w:color w:val="231F20"/>
                        <w:sz w:val="22"/>
                      </w:rPr>
                      <w:t>much</w:t>
                    </w:r>
                    <w:r>
                      <w:rPr>
                        <w:color w:val="231F20"/>
                        <w:spacing w:val="-2"/>
                        <w:sz w:val="22"/>
                      </w:rPr>
                      <w:t> </w:t>
                    </w:r>
                    <w:r>
                      <w:rPr>
                        <w:color w:val="231F20"/>
                        <w:spacing w:val="-4"/>
                        <w:sz w:val="22"/>
                      </w:rPr>
                      <w:t>room</w:t>
                    </w:r>
                    <w:r>
                      <w:rPr>
                        <w:color w:val="231F20"/>
                        <w:sz w:val="22"/>
                      </w:rPr>
                      <w:tab/>
                      <w:t>It’s</w:t>
                    </w:r>
                    <w:r>
                      <w:rPr>
                        <w:color w:val="231F20"/>
                        <w:spacing w:val="-3"/>
                        <w:sz w:val="22"/>
                      </w:rPr>
                      <w:t> </w:t>
                    </w:r>
                    <w:r>
                      <w:rPr>
                        <w:color w:val="231F20"/>
                        <w:sz w:val="22"/>
                      </w:rPr>
                      <w:t>so</w:t>
                    </w:r>
                    <w:r>
                      <w:rPr>
                        <w:color w:val="231F20"/>
                        <w:spacing w:val="-3"/>
                        <w:sz w:val="22"/>
                      </w:rPr>
                      <w:t> </w:t>
                    </w:r>
                    <w:r>
                      <w:rPr>
                        <w:color w:val="231F20"/>
                        <w:sz w:val="22"/>
                      </w:rPr>
                      <w:t>hard</w:t>
                    </w:r>
                    <w:r>
                      <w:rPr>
                        <w:color w:val="231F20"/>
                        <w:spacing w:val="-3"/>
                        <w:sz w:val="22"/>
                      </w:rPr>
                      <w:t> </w:t>
                    </w:r>
                    <w:r>
                      <w:rPr>
                        <w:color w:val="231F20"/>
                        <w:sz w:val="22"/>
                      </w:rPr>
                      <w:t>to</w:t>
                    </w:r>
                    <w:r>
                      <w:rPr>
                        <w:color w:val="231F20"/>
                        <w:spacing w:val="-2"/>
                        <w:sz w:val="22"/>
                      </w:rPr>
                      <w:t> operate</w:t>
                    </w:r>
                    <w:r>
                      <w:rPr>
                        <w:color w:val="231F20"/>
                        <w:sz w:val="22"/>
                      </w:rPr>
                      <w:tab/>
                      <w:t>It’s</w:t>
                    </w:r>
                    <w:r>
                      <w:rPr>
                        <w:color w:val="231F20"/>
                        <w:spacing w:val="-3"/>
                        <w:sz w:val="22"/>
                      </w:rPr>
                      <w:t> </w:t>
                    </w:r>
                    <w:r>
                      <w:rPr>
                        <w:color w:val="231F20"/>
                        <w:sz w:val="22"/>
                      </w:rPr>
                      <w:t>so</w:t>
                    </w:r>
                    <w:r>
                      <w:rPr>
                        <w:color w:val="231F20"/>
                        <w:spacing w:val="-2"/>
                        <w:sz w:val="22"/>
                      </w:rPr>
                      <w:t> </w:t>
                    </w:r>
                    <w:r>
                      <w:rPr>
                        <w:color w:val="231F20"/>
                        <w:sz w:val="22"/>
                      </w:rPr>
                      <w:t>hard</w:t>
                    </w:r>
                    <w:r>
                      <w:rPr>
                        <w:color w:val="231F20"/>
                        <w:spacing w:val="-2"/>
                        <w:sz w:val="22"/>
                      </w:rPr>
                      <w:t> </w:t>
                    </w:r>
                    <w:r>
                      <w:rPr>
                        <w:color w:val="231F20"/>
                        <w:sz w:val="22"/>
                      </w:rPr>
                      <w:t>to</w:t>
                    </w:r>
                    <w:r>
                      <w:rPr>
                        <w:color w:val="231F20"/>
                        <w:spacing w:val="-2"/>
                        <w:sz w:val="22"/>
                      </w:rPr>
                      <w:t> </w:t>
                    </w:r>
                    <w:r>
                      <w:rPr>
                        <w:color w:val="231F20"/>
                        <w:sz w:val="22"/>
                      </w:rPr>
                      <w:t>put</w:t>
                    </w:r>
                    <w:r>
                      <w:rPr>
                        <w:color w:val="231F20"/>
                        <w:spacing w:val="-2"/>
                        <w:sz w:val="22"/>
                      </w:rPr>
                      <w:t> together</w:t>
                    </w:r>
                  </w:p>
                </w:txbxContent>
              </v:textbox>
              <w10:wrap type="none"/>
            </v:shape>
            <w10:wrap type="topAndBottom"/>
          </v:group>
        </w:pict>
      </w:r>
    </w:p>
    <w:p>
      <w:pPr>
        <w:pStyle w:val="BodyText"/>
        <w:spacing w:before="3"/>
        <w:ind w:firstLine="0"/>
        <w:rPr>
          <w:b/>
          <w:sz w:val="20"/>
        </w:rPr>
      </w:pPr>
    </w:p>
    <w:p>
      <w:pPr>
        <w:pStyle w:val="ListParagraph"/>
        <w:numPr>
          <w:ilvl w:val="0"/>
          <w:numId w:val="2"/>
        </w:numPr>
        <w:tabs>
          <w:tab w:pos="520" w:val="left" w:leader="none"/>
        </w:tabs>
        <w:spacing w:line="240" w:lineRule="auto" w:before="100" w:after="0"/>
        <w:ind w:left="519" w:right="0" w:hanging="400"/>
        <w:jc w:val="left"/>
        <w:rPr>
          <w:sz w:val="22"/>
        </w:rPr>
      </w:pPr>
      <w:r>
        <w:rPr>
          <w:b/>
          <w:color w:val="231F20"/>
          <w:sz w:val="22"/>
        </w:rPr>
        <w:t>A:</w:t>
      </w:r>
      <w:r>
        <w:rPr>
          <w:b/>
          <w:color w:val="231F20"/>
          <w:spacing w:val="20"/>
          <w:sz w:val="22"/>
        </w:rPr>
        <w:t> </w:t>
      </w:r>
      <w:r>
        <w:rPr>
          <w:color w:val="231F20"/>
          <w:sz w:val="22"/>
        </w:rPr>
        <w:t>Do</w:t>
      </w:r>
      <w:r>
        <w:rPr>
          <w:color w:val="231F20"/>
          <w:spacing w:val="-3"/>
          <w:sz w:val="22"/>
        </w:rPr>
        <w:t> </w:t>
      </w:r>
      <w:r>
        <w:rPr>
          <w:color w:val="231F20"/>
          <w:sz w:val="22"/>
        </w:rPr>
        <w:t>you</w:t>
      </w:r>
      <w:r>
        <w:rPr>
          <w:color w:val="231F20"/>
          <w:spacing w:val="-4"/>
          <w:sz w:val="22"/>
        </w:rPr>
        <w:t> </w:t>
      </w:r>
      <w:r>
        <w:rPr>
          <w:color w:val="231F20"/>
          <w:sz w:val="22"/>
        </w:rPr>
        <w:t>regret</w:t>
      </w:r>
      <w:r>
        <w:rPr>
          <w:color w:val="231F20"/>
          <w:spacing w:val="-3"/>
          <w:sz w:val="22"/>
        </w:rPr>
        <w:t> </w:t>
      </w:r>
      <w:r>
        <w:rPr>
          <w:color w:val="231F20"/>
          <w:sz w:val="22"/>
        </w:rPr>
        <w:t>buying</w:t>
      </w:r>
      <w:r>
        <w:rPr>
          <w:color w:val="231F20"/>
          <w:spacing w:val="-4"/>
          <w:sz w:val="22"/>
        </w:rPr>
        <w:t> </w:t>
      </w:r>
      <w:r>
        <w:rPr>
          <w:color w:val="231F20"/>
          <w:sz w:val="22"/>
        </w:rPr>
        <w:t>that</w:t>
      </w:r>
      <w:r>
        <w:rPr>
          <w:color w:val="231F20"/>
          <w:spacing w:val="-3"/>
          <w:sz w:val="22"/>
        </w:rPr>
        <w:t> </w:t>
      </w:r>
      <w:r>
        <w:rPr>
          <w:color w:val="231F20"/>
          <w:sz w:val="22"/>
        </w:rPr>
        <w:t>pasta</w:t>
      </w:r>
      <w:r>
        <w:rPr>
          <w:color w:val="231F20"/>
          <w:spacing w:val="-4"/>
          <w:sz w:val="22"/>
        </w:rPr>
        <w:t> </w:t>
      </w:r>
      <w:r>
        <w:rPr>
          <w:color w:val="231F20"/>
          <w:spacing w:val="-2"/>
          <w:sz w:val="22"/>
        </w:rPr>
        <w:t>machine?</w:t>
      </w:r>
    </w:p>
    <w:p>
      <w:pPr>
        <w:pStyle w:val="BodyText"/>
        <w:tabs>
          <w:tab w:pos="7412" w:val="left" w:leader="none"/>
        </w:tabs>
        <w:ind w:left="519" w:firstLine="0"/>
      </w:pPr>
      <w:r>
        <w:rPr>
          <w:b/>
          <w:color w:val="231F20"/>
        </w:rPr>
        <w:t>B:</w:t>
      </w:r>
      <w:r>
        <w:rPr>
          <w:b/>
          <w:color w:val="231F20"/>
          <w:spacing w:val="22"/>
        </w:rPr>
        <w:t> </w:t>
      </w:r>
      <w:r>
        <w:rPr>
          <w:color w:val="231F20"/>
        </w:rPr>
        <w:t>Absolutely.</w:t>
      </w:r>
      <w:r>
        <w:rPr>
          <w:color w:val="231F20"/>
          <w:spacing w:val="-3"/>
        </w:rPr>
        <w:t> </w:t>
      </w:r>
      <w:r>
        <w:rPr>
          <w:color w:val="231F20"/>
        </w:rPr>
        <w:t>I</w:t>
      </w:r>
      <w:r>
        <w:rPr>
          <w:color w:val="231F20"/>
          <w:spacing w:val="-3"/>
        </w:rPr>
        <w:t> </w:t>
      </w:r>
      <w:r>
        <w:rPr>
          <w:color w:val="231F20"/>
        </w:rPr>
        <w:t>haven’t</w:t>
      </w:r>
      <w:r>
        <w:rPr>
          <w:color w:val="231F20"/>
          <w:spacing w:val="-3"/>
        </w:rPr>
        <w:t> </w:t>
      </w:r>
      <w:r>
        <w:rPr>
          <w:color w:val="231F20"/>
        </w:rPr>
        <w:t>used</w:t>
      </w:r>
      <w:r>
        <w:rPr>
          <w:color w:val="231F20"/>
          <w:spacing w:val="-3"/>
        </w:rPr>
        <w:t> </w:t>
      </w:r>
      <w:r>
        <w:rPr>
          <w:color w:val="231F20"/>
        </w:rPr>
        <w:t>it</w:t>
      </w:r>
      <w:r>
        <w:rPr>
          <w:color w:val="231F20"/>
          <w:spacing w:val="-3"/>
        </w:rPr>
        <w:t> </w:t>
      </w:r>
      <w:r>
        <w:rPr>
          <w:color w:val="231F20"/>
        </w:rPr>
        <w:t>once,</w:t>
      </w:r>
      <w:r>
        <w:rPr>
          <w:color w:val="231F20"/>
          <w:spacing w:val="-3"/>
        </w:rPr>
        <w:t> </w:t>
      </w:r>
      <w:r>
        <w:rPr>
          <w:color w:val="231F20"/>
        </w:rPr>
        <w:t>so</w:t>
      </w:r>
      <w:r>
        <w:rPr>
          <w:color w:val="231F20"/>
          <w:spacing w:val="-3"/>
        </w:rPr>
        <w:t> </w:t>
      </w:r>
      <w:r>
        <w:rPr>
          <w:color w:val="231F20"/>
        </w:rPr>
        <w:t>I</w:t>
      </w:r>
      <w:r>
        <w:rPr>
          <w:color w:val="231F20"/>
          <w:spacing w:val="-3"/>
        </w:rPr>
        <w:t> </w:t>
      </w:r>
      <w:r>
        <w:rPr>
          <w:color w:val="231F20"/>
        </w:rPr>
        <w:t>put</w:t>
      </w:r>
      <w:r>
        <w:rPr>
          <w:color w:val="231F20"/>
          <w:spacing w:val="-3"/>
        </w:rPr>
        <w:t> </w:t>
      </w:r>
      <w:r>
        <w:rPr>
          <w:color w:val="231F20"/>
        </w:rPr>
        <w:t>it</w:t>
      </w:r>
      <w:r>
        <w:rPr>
          <w:color w:val="231F20"/>
          <w:spacing w:val="-3"/>
        </w:rPr>
        <w:t> </w:t>
      </w:r>
      <w:r>
        <w:rPr>
          <w:color w:val="231F20"/>
        </w:rPr>
        <w:t>in</w:t>
      </w:r>
      <w:r>
        <w:rPr>
          <w:color w:val="231F20"/>
          <w:spacing w:val="-3"/>
        </w:rPr>
        <w:t> </w:t>
      </w:r>
      <w:r>
        <w:rPr>
          <w:color w:val="231F20"/>
        </w:rPr>
        <w:t>the</w:t>
      </w:r>
      <w:r>
        <w:rPr>
          <w:color w:val="231F20"/>
          <w:spacing w:val="-3"/>
        </w:rPr>
        <w:t> </w:t>
      </w:r>
      <w:r>
        <w:rPr>
          <w:color w:val="231F20"/>
        </w:rPr>
        <w:t>closet.</w:t>
      </w:r>
      <w:r>
        <w:rPr>
          <w:color w:val="231F20"/>
          <w:spacing w:val="-4"/>
        </w:rPr>
        <w:t> </w:t>
      </w:r>
      <w:r>
        <w:rPr>
          <w:color w:val="231F20"/>
          <w:u w:val="single" w:color="231F20"/>
        </w:rPr>
        <w:tab/>
      </w:r>
      <w:r>
        <w:rPr>
          <w:color w:val="231F20"/>
          <w:spacing w:val="-10"/>
        </w:rPr>
        <w:t>.</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What</w:t>
      </w:r>
      <w:r>
        <w:rPr>
          <w:color w:val="231F20"/>
          <w:spacing w:val="-3"/>
          <w:sz w:val="22"/>
        </w:rPr>
        <w:t> </w:t>
      </w:r>
      <w:r>
        <w:rPr>
          <w:color w:val="231F20"/>
          <w:sz w:val="22"/>
        </w:rPr>
        <w:t>do</w:t>
      </w:r>
      <w:r>
        <w:rPr>
          <w:color w:val="231F20"/>
          <w:spacing w:val="-2"/>
          <w:sz w:val="22"/>
        </w:rPr>
        <w:t> </w:t>
      </w:r>
      <w:r>
        <w:rPr>
          <w:color w:val="231F20"/>
          <w:sz w:val="22"/>
        </w:rPr>
        <w:t>you</w:t>
      </w:r>
      <w:r>
        <w:rPr>
          <w:color w:val="231F20"/>
          <w:spacing w:val="-3"/>
          <w:sz w:val="22"/>
        </w:rPr>
        <w:t> </w:t>
      </w:r>
      <w:r>
        <w:rPr>
          <w:color w:val="231F20"/>
          <w:sz w:val="22"/>
        </w:rPr>
        <w:t>think</w:t>
      </w:r>
      <w:r>
        <w:rPr>
          <w:color w:val="231F20"/>
          <w:spacing w:val="-2"/>
          <w:sz w:val="22"/>
        </w:rPr>
        <w:t> </w:t>
      </w:r>
      <w:r>
        <w:rPr>
          <w:color w:val="231F20"/>
          <w:sz w:val="22"/>
        </w:rPr>
        <w:t>of</w:t>
      </w:r>
      <w:r>
        <w:rPr>
          <w:color w:val="231F20"/>
          <w:spacing w:val="-3"/>
          <w:sz w:val="22"/>
        </w:rPr>
        <w:t> </w:t>
      </w:r>
      <w:r>
        <w:rPr>
          <w:color w:val="231F20"/>
          <w:sz w:val="22"/>
        </w:rPr>
        <w:t>your</w:t>
      </w:r>
      <w:r>
        <w:rPr>
          <w:color w:val="231F20"/>
          <w:spacing w:val="-2"/>
          <w:sz w:val="22"/>
        </w:rPr>
        <w:t> </w:t>
      </w:r>
      <w:r>
        <w:rPr>
          <w:color w:val="231F20"/>
          <w:sz w:val="22"/>
        </w:rPr>
        <w:t>new</w:t>
      </w:r>
      <w:r>
        <w:rPr>
          <w:color w:val="231F20"/>
          <w:spacing w:val="-7"/>
          <w:sz w:val="22"/>
        </w:rPr>
        <w:t> </w:t>
      </w:r>
      <w:r>
        <w:rPr>
          <w:color w:val="231F20"/>
          <w:spacing w:val="-5"/>
          <w:sz w:val="22"/>
        </w:rPr>
        <w:t>TV?</w:t>
      </w:r>
    </w:p>
    <w:p>
      <w:pPr>
        <w:pStyle w:val="BodyText"/>
        <w:tabs>
          <w:tab w:pos="1839" w:val="left" w:leader="none"/>
        </w:tabs>
        <w:ind w:left="519" w:firstLine="0"/>
      </w:pPr>
      <w:r>
        <w:rPr>
          <w:b/>
          <w:color w:val="231F20"/>
        </w:rPr>
        <w:t>B: </w:t>
      </w:r>
      <w:r>
        <w:rPr>
          <w:color w:val="231F20"/>
          <w:u w:val="single" w:color="231F20"/>
        </w:rPr>
        <w:tab/>
      </w:r>
      <w:r>
        <w:rPr>
          <w:color w:val="231F20"/>
        </w:rPr>
        <w:t>.</w:t>
      </w:r>
      <w:r>
        <w:rPr>
          <w:color w:val="231F20"/>
          <w:spacing w:val="-3"/>
        </w:rPr>
        <w:t> </w:t>
      </w:r>
      <w:r>
        <w:rPr>
          <w:color w:val="231F20"/>
        </w:rPr>
        <w:t>I</w:t>
      </w:r>
      <w:r>
        <w:rPr>
          <w:color w:val="231F20"/>
          <w:spacing w:val="-3"/>
        </w:rPr>
        <w:t> </w:t>
      </w:r>
      <w:r>
        <w:rPr>
          <w:color w:val="231F20"/>
        </w:rPr>
        <w:t>should</w:t>
      </w:r>
      <w:r>
        <w:rPr>
          <w:color w:val="231F20"/>
          <w:spacing w:val="-3"/>
        </w:rPr>
        <w:t> </w:t>
      </w:r>
      <w:r>
        <w:rPr>
          <w:color w:val="231F20"/>
        </w:rPr>
        <w:t>have</w:t>
      </w:r>
      <w:r>
        <w:rPr>
          <w:color w:val="231F20"/>
          <w:spacing w:val="-3"/>
        </w:rPr>
        <w:t> </w:t>
      </w:r>
      <w:r>
        <w:rPr>
          <w:color w:val="231F20"/>
        </w:rPr>
        <w:t>gotten</w:t>
      </w:r>
      <w:r>
        <w:rPr>
          <w:color w:val="231F20"/>
          <w:spacing w:val="-2"/>
        </w:rPr>
        <w:t> </w:t>
      </w:r>
      <w:r>
        <w:rPr>
          <w:color w:val="231F20"/>
        </w:rPr>
        <w:t>a</w:t>
      </w:r>
      <w:r>
        <w:rPr>
          <w:color w:val="231F20"/>
          <w:spacing w:val="-3"/>
        </w:rPr>
        <w:t> </w:t>
      </w:r>
      <w:r>
        <w:rPr>
          <w:color w:val="231F20"/>
        </w:rPr>
        <w:t>smaller</w:t>
      </w:r>
      <w:r>
        <w:rPr>
          <w:color w:val="231F20"/>
          <w:spacing w:val="-3"/>
        </w:rPr>
        <w:t> </w:t>
      </w:r>
      <w:r>
        <w:rPr>
          <w:color w:val="231F20"/>
          <w:spacing w:val="-2"/>
        </w:rPr>
        <w:t>size.</w:t>
      </w:r>
    </w:p>
    <w:p>
      <w:pPr>
        <w:pStyle w:val="ListParagraph"/>
        <w:numPr>
          <w:ilvl w:val="0"/>
          <w:numId w:val="2"/>
        </w:numPr>
        <w:tabs>
          <w:tab w:pos="520" w:val="left" w:leader="none"/>
        </w:tabs>
        <w:spacing w:line="266" w:lineRule="auto" w:before="127" w:after="0"/>
        <w:ind w:left="840" w:right="339" w:hanging="721"/>
        <w:jc w:val="left"/>
        <w:rPr>
          <w:sz w:val="22"/>
        </w:rPr>
      </w:pPr>
      <w:r>
        <w:rPr>
          <w:b/>
          <w:color w:val="231F20"/>
          <w:sz w:val="22"/>
        </w:rPr>
        <w:t>A:</w:t>
      </w:r>
      <w:r>
        <w:rPr>
          <w:b/>
          <w:color w:val="231F20"/>
          <w:spacing w:val="21"/>
          <w:sz w:val="22"/>
        </w:rPr>
        <w:t> </w:t>
      </w:r>
      <w:r>
        <w:rPr>
          <w:color w:val="231F20"/>
          <w:sz w:val="22"/>
        </w:rPr>
        <w:t>I</w:t>
      </w:r>
      <w:r>
        <w:rPr>
          <w:color w:val="231F20"/>
          <w:spacing w:val="-4"/>
          <w:sz w:val="22"/>
        </w:rPr>
        <w:t> </w:t>
      </w:r>
      <w:r>
        <w:rPr>
          <w:color w:val="231F20"/>
          <w:sz w:val="22"/>
        </w:rPr>
        <w:t>just</w:t>
      </w:r>
      <w:r>
        <w:rPr>
          <w:color w:val="231F20"/>
          <w:spacing w:val="-4"/>
          <w:sz w:val="22"/>
        </w:rPr>
        <w:t> </w:t>
      </w:r>
      <w:r>
        <w:rPr>
          <w:color w:val="231F20"/>
          <w:sz w:val="22"/>
        </w:rPr>
        <w:t>got</w:t>
      </w:r>
      <w:r>
        <w:rPr>
          <w:color w:val="231F20"/>
          <w:spacing w:val="-4"/>
          <w:sz w:val="22"/>
        </w:rPr>
        <w:t> </w:t>
      </w:r>
      <w:r>
        <w:rPr>
          <w:color w:val="231F20"/>
          <w:sz w:val="22"/>
        </w:rPr>
        <w:t>my</w:t>
      </w:r>
      <w:r>
        <w:rPr>
          <w:color w:val="231F20"/>
          <w:spacing w:val="-4"/>
          <w:sz w:val="22"/>
        </w:rPr>
        <w:t> </w:t>
      </w:r>
      <w:r>
        <w:rPr>
          <w:color w:val="231F20"/>
          <w:sz w:val="22"/>
        </w:rPr>
        <w:t>robot</w:t>
      </w:r>
      <w:r>
        <w:rPr>
          <w:color w:val="231F20"/>
          <w:spacing w:val="-4"/>
          <w:sz w:val="22"/>
        </w:rPr>
        <w:t> </w:t>
      </w:r>
      <w:r>
        <w:rPr>
          <w:color w:val="231F20"/>
          <w:sz w:val="22"/>
        </w:rPr>
        <w:t>vacuum</w:t>
      </w:r>
      <w:r>
        <w:rPr>
          <w:color w:val="231F20"/>
          <w:spacing w:val="-4"/>
          <w:sz w:val="22"/>
        </w:rPr>
        <w:t> </w:t>
      </w:r>
      <w:r>
        <w:rPr>
          <w:color w:val="231F20"/>
          <w:sz w:val="22"/>
        </w:rPr>
        <w:t>cleaner</w:t>
      </w:r>
      <w:r>
        <w:rPr>
          <w:color w:val="231F20"/>
          <w:spacing w:val="-4"/>
          <w:sz w:val="22"/>
        </w:rPr>
        <w:t> </w:t>
      </w:r>
      <w:r>
        <w:rPr>
          <w:color w:val="231F20"/>
          <w:sz w:val="22"/>
        </w:rPr>
        <w:t>back</w:t>
      </w:r>
      <w:r>
        <w:rPr>
          <w:color w:val="231F20"/>
          <w:spacing w:val="-4"/>
          <w:sz w:val="22"/>
        </w:rPr>
        <w:t> </w:t>
      </w:r>
      <w:r>
        <w:rPr>
          <w:color w:val="231F20"/>
          <w:sz w:val="22"/>
        </w:rPr>
        <w:t>from</w:t>
      </w:r>
      <w:r>
        <w:rPr>
          <w:color w:val="231F20"/>
          <w:spacing w:val="-4"/>
          <w:sz w:val="22"/>
        </w:rPr>
        <w:t> </w:t>
      </w:r>
      <w:r>
        <w:rPr>
          <w:color w:val="231F20"/>
          <w:sz w:val="22"/>
        </w:rPr>
        <w:t>the</w:t>
      </w:r>
      <w:r>
        <w:rPr>
          <w:color w:val="231F20"/>
          <w:spacing w:val="-4"/>
          <w:sz w:val="22"/>
        </w:rPr>
        <w:t> </w:t>
      </w:r>
      <w:r>
        <w:rPr>
          <w:color w:val="231F20"/>
          <w:sz w:val="22"/>
        </w:rPr>
        <w:t>service</w:t>
      </w:r>
      <w:r>
        <w:rPr>
          <w:color w:val="231F20"/>
          <w:spacing w:val="-4"/>
          <w:sz w:val="22"/>
        </w:rPr>
        <w:t> </w:t>
      </w:r>
      <w:r>
        <w:rPr>
          <w:color w:val="231F20"/>
          <w:sz w:val="22"/>
        </w:rPr>
        <w:t>center.</w:t>
      </w:r>
      <w:r>
        <w:rPr>
          <w:color w:val="231F20"/>
          <w:spacing w:val="-4"/>
          <w:sz w:val="22"/>
        </w:rPr>
        <w:t> </w:t>
      </w:r>
      <w:r>
        <w:rPr>
          <w:color w:val="231F20"/>
          <w:sz w:val="22"/>
        </w:rPr>
        <w:t>It</w:t>
      </w:r>
      <w:r>
        <w:rPr>
          <w:color w:val="231F20"/>
          <w:spacing w:val="-4"/>
          <w:sz w:val="22"/>
        </w:rPr>
        <w:t> </w:t>
      </w:r>
      <w:r>
        <w:rPr>
          <w:color w:val="231F20"/>
          <w:sz w:val="22"/>
        </w:rPr>
        <w:t>cost</w:t>
      </w:r>
      <w:r>
        <w:rPr>
          <w:color w:val="231F20"/>
          <w:spacing w:val="-4"/>
          <w:sz w:val="22"/>
        </w:rPr>
        <w:t> </w:t>
      </w:r>
      <w:r>
        <w:rPr>
          <w:color w:val="231F20"/>
          <w:sz w:val="22"/>
        </w:rPr>
        <w:t>me</w:t>
      </w:r>
      <w:r>
        <w:rPr>
          <w:color w:val="231F20"/>
          <w:spacing w:val="-4"/>
          <w:sz w:val="22"/>
        </w:rPr>
        <w:t> </w:t>
      </w:r>
      <w:r>
        <w:rPr>
          <w:color w:val="231F20"/>
          <w:sz w:val="22"/>
        </w:rPr>
        <w:t>$50</w:t>
      </w:r>
      <w:r>
        <w:rPr>
          <w:color w:val="231F20"/>
          <w:sz w:val="22"/>
        </w:rPr>
        <w:t> to fix it.</w:t>
      </w:r>
    </w:p>
    <w:p>
      <w:pPr>
        <w:pStyle w:val="BodyText"/>
        <w:tabs>
          <w:tab w:pos="6393" w:val="left" w:leader="none"/>
        </w:tabs>
        <w:spacing w:before="99"/>
        <w:ind w:left="520" w:firstLine="0"/>
      </w:pPr>
      <w:r>
        <w:rPr>
          <w:b/>
          <w:color w:val="231F20"/>
        </w:rPr>
        <w:t>B:</w:t>
      </w:r>
      <w:r>
        <w:rPr>
          <w:b/>
          <w:color w:val="231F20"/>
          <w:spacing w:val="20"/>
        </w:rPr>
        <w:t> </w:t>
      </w:r>
      <w:r>
        <w:rPr>
          <w:color w:val="231F20"/>
        </w:rPr>
        <w:t>You’ve</w:t>
      </w:r>
      <w:r>
        <w:rPr>
          <w:color w:val="231F20"/>
          <w:spacing w:val="-4"/>
        </w:rPr>
        <w:t> </w:t>
      </w:r>
      <w:r>
        <w:rPr>
          <w:color w:val="231F20"/>
        </w:rPr>
        <w:t>spent</w:t>
      </w:r>
      <w:r>
        <w:rPr>
          <w:color w:val="231F20"/>
          <w:spacing w:val="-4"/>
        </w:rPr>
        <w:t> </w:t>
      </w:r>
      <w:r>
        <w:rPr>
          <w:color w:val="231F20"/>
        </w:rPr>
        <w:t>almost</w:t>
      </w:r>
      <w:r>
        <w:rPr>
          <w:color w:val="231F20"/>
          <w:spacing w:val="-4"/>
        </w:rPr>
        <w:t> </w:t>
      </w:r>
      <w:r>
        <w:rPr>
          <w:color w:val="231F20"/>
        </w:rPr>
        <w:t>$100</w:t>
      </w:r>
      <w:r>
        <w:rPr>
          <w:color w:val="231F20"/>
          <w:spacing w:val="-4"/>
        </w:rPr>
        <w:t> </w:t>
      </w:r>
      <w:r>
        <w:rPr>
          <w:color w:val="231F20"/>
        </w:rPr>
        <w:t>on</w:t>
      </w:r>
      <w:r>
        <w:rPr>
          <w:color w:val="231F20"/>
          <w:spacing w:val="-4"/>
        </w:rPr>
        <w:t> </w:t>
      </w:r>
      <w:r>
        <w:rPr>
          <w:color w:val="231F20"/>
        </w:rPr>
        <w:t>repairs</w:t>
      </w:r>
      <w:r>
        <w:rPr>
          <w:color w:val="231F20"/>
          <w:spacing w:val="-4"/>
        </w:rPr>
        <w:t> </w:t>
      </w:r>
      <w:r>
        <w:rPr>
          <w:color w:val="231F20"/>
        </w:rPr>
        <w:t>this</w:t>
      </w:r>
      <w:r>
        <w:rPr>
          <w:color w:val="231F20"/>
          <w:spacing w:val="-4"/>
        </w:rPr>
        <w:t> </w:t>
      </w:r>
      <w:r>
        <w:rPr>
          <w:color w:val="231F20"/>
        </w:rPr>
        <w:t>year.</w:t>
      </w:r>
      <w:r>
        <w:rPr>
          <w:color w:val="231F20"/>
          <w:spacing w:val="-5"/>
        </w:rPr>
        <w:t> </w:t>
      </w:r>
      <w:r>
        <w:rPr>
          <w:color w:val="231F20"/>
          <w:u w:val="single" w:color="231F20"/>
        </w:rPr>
        <w:tab/>
      </w:r>
      <w:r>
        <w:rPr>
          <w:color w:val="231F20"/>
          <w:spacing w:val="-10"/>
        </w:rPr>
        <w:t>.</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19"/>
          <w:sz w:val="22"/>
        </w:rPr>
        <w:t> </w:t>
      </w:r>
      <w:r>
        <w:rPr>
          <w:color w:val="231F20"/>
          <w:sz w:val="22"/>
        </w:rPr>
        <w:t>Have</w:t>
      </w:r>
      <w:r>
        <w:rPr>
          <w:color w:val="231F20"/>
          <w:spacing w:val="-5"/>
          <w:sz w:val="22"/>
        </w:rPr>
        <w:t> </w:t>
      </w:r>
      <w:r>
        <w:rPr>
          <w:color w:val="231F20"/>
          <w:sz w:val="22"/>
        </w:rPr>
        <w:t>you</w:t>
      </w:r>
      <w:r>
        <w:rPr>
          <w:color w:val="231F20"/>
          <w:spacing w:val="-5"/>
          <w:sz w:val="22"/>
        </w:rPr>
        <w:t> </w:t>
      </w:r>
      <w:r>
        <w:rPr>
          <w:color w:val="231F20"/>
          <w:sz w:val="22"/>
        </w:rPr>
        <w:t>assembled</w:t>
      </w:r>
      <w:r>
        <w:rPr>
          <w:color w:val="231F20"/>
          <w:spacing w:val="-5"/>
          <w:sz w:val="22"/>
        </w:rPr>
        <w:t> </w:t>
      </w:r>
      <w:r>
        <w:rPr>
          <w:color w:val="231F20"/>
          <w:sz w:val="22"/>
        </w:rPr>
        <w:t>the</w:t>
      </w:r>
      <w:r>
        <w:rPr>
          <w:color w:val="231F20"/>
          <w:spacing w:val="-5"/>
          <w:sz w:val="22"/>
        </w:rPr>
        <w:t> </w:t>
      </w:r>
      <w:r>
        <w:rPr>
          <w:color w:val="231F20"/>
          <w:sz w:val="22"/>
        </w:rPr>
        <w:t>bookshelf</w:t>
      </w:r>
      <w:r>
        <w:rPr>
          <w:color w:val="231F20"/>
          <w:spacing w:val="-5"/>
          <w:sz w:val="22"/>
        </w:rPr>
        <w:t> </w:t>
      </w:r>
      <w:r>
        <w:rPr>
          <w:color w:val="231F20"/>
          <w:spacing w:val="-4"/>
          <w:sz w:val="22"/>
        </w:rPr>
        <w:t>yet?</w:t>
      </w:r>
    </w:p>
    <w:p>
      <w:pPr>
        <w:pStyle w:val="BodyText"/>
        <w:tabs>
          <w:tab w:pos="6095" w:val="left" w:leader="none"/>
        </w:tabs>
        <w:ind w:left="519" w:firstLine="0"/>
      </w:pPr>
      <w:r>
        <w:rPr>
          <w:b/>
          <w:color w:val="231F20"/>
        </w:rPr>
        <w:t>B:</w:t>
      </w:r>
      <w:r>
        <w:rPr>
          <w:b/>
          <w:color w:val="231F20"/>
          <w:spacing w:val="25"/>
        </w:rPr>
        <w:t> </w:t>
      </w:r>
      <w:r>
        <w:rPr>
          <w:color w:val="231F20"/>
        </w:rPr>
        <w:t>Ugh.</w:t>
      </w:r>
      <w:r>
        <w:rPr>
          <w:color w:val="231F20"/>
          <w:spacing w:val="-1"/>
        </w:rPr>
        <w:t> </w:t>
      </w:r>
      <w:r>
        <w:rPr>
          <w:color w:val="231F20"/>
        </w:rPr>
        <w:t>I</w:t>
      </w:r>
      <w:r>
        <w:rPr>
          <w:color w:val="231F20"/>
          <w:spacing w:val="-1"/>
        </w:rPr>
        <w:t> </w:t>
      </w:r>
      <w:r>
        <w:rPr>
          <w:color w:val="231F20"/>
        </w:rPr>
        <w:t>can’t</w:t>
      </w:r>
      <w:r>
        <w:rPr>
          <w:color w:val="231F20"/>
          <w:spacing w:val="-1"/>
        </w:rPr>
        <w:t> </w:t>
      </w:r>
      <w:r>
        <w:rPr>
          <w:color w:val="231F20"/>
        </w:rPr>
        <w:t>figure</w:t>
      </w:r>
      <w:r>
        <w:rPr>
          <w:color w:val="231F20"/>
          <w:spacing w:val="-1"/>
        </w:rPr>
        <w:t> </w:t>
      </w:r>
      <w:r>
        <w:rPr>
          <w:color w:val="231F20"/>
        </w:rPr>
        <w:t>out</w:t>
      </w:r>
      <w:r>
        <w:rPr>
          <w:color w:val="231F20"/>
          <w:spacing w:val="-1"/>
        </w:rPr>
        <w:t> </w:t>
      </w:r>
      <w:r>
        <w:rPr>
          <w:color w:val="231F20"/>
        </w:rPr>
        <w:t>where</w:t>
      </w:r>
      <w:r>
        <w:rPr>
          <w:color w:val="231F20"/>
          <w:spacing w:val="-1"/>
        </w:rPr>
        <w:t> </w:t>
      </w:r>
      <w:r>
        <w:rPr>
          <w:color w:val="231F20"/>
        </w:rPr>
        <w:t>this</w:t>
      </w:r>
      <w:r>
        <w:rPr>
          <w:color w:val="231F20"/>
          <w:spacing w:val="-1"/>
        </w:rPr>
        <w:t> </w:t>
      </w:r>
      <w:r>
        <w:rPr>
          <w:color w:val="231F20"/>
        </w:rPr>
        <w:t>part</w:t>
      </w:r>
      <w:r>
        <w:rPr>
          <w:color w:val="231F20"/>
          <w:spacing w:val="-1"/>
        </w:rPr>
        <w:t> </w:t>
      </w:r>
      <w:r>
        <w:rPr>
          <w:color w:val="231F20"/>
        </w:rPr>
        <w:t>goes!</w:t>
      </w:r>
      <w:r>
        <w:rPr>
          <w:color w:val="231F20"/>
          <w:spacing w:val="-2"/>
        </w:rPr>
        <w:t> </w:t>
      </w:r>
      <w:r>
        <w:rPr>
          <w:color w:val="231F20"/>
          <w:u w:val="single" w:color="231F20"/>
        </w:rPr>
        <w:tab/>
      </w:r>
      <w:r>
        <w:rPr>
          <w:color w:val="231F20"/>
          <w:spacing w:val="-10"/>
        </w:rPr>
        <w:t>.</w:t>
      </w:r>
    </w:p>
    <w:p>
      <w:pPr>
        <w:pStyle w:val="BodyText"/>
        <w:spacing w:before="8"/>
        <w:ind w:firstLine="0"/>
        <w:rPr>
          <w:sz w:val="33"/>
        </w:rPr>
      </w:pPr>
    </w:p>
    <w:p>
      <w:pPr>
        <w:pStyle w:val="Heading1"/>
        <w:spacing w:before="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before="42"/>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Notice</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words</w:t>
      </w:r>
      <w:r>
        <w:rPr>
          <w:color w:val="231F20"/>
          <w:spacing w:val="-4"/>
        </w:rPr>
        <w:t> </w:t>
      </w:r>
      <w:r>
        <w:rPr>
          <w:color w:val="231F20"/>
        </w:rPr>
        <w:t>to complete the definitions.</w:t>
      </w:r>
    </w:p>
    <w:p>
      <w:pPr>
        <w:pStyle w:val="BodyText"/>
        <w:spacing w:before="5"/>
        <w:ind w:firstLine="0"/>
        <w:rPr>
          <w:b/>
          <w:sz w:val="24"/>
        </w:rPr>
      </w:pPr>
      <w:r>
        <w:rPr/>
        <w:pict>
          <v:group style="position:absolute;margin-left:90pt;margin-top:15.251121pt;width:432pt;height:256.1pt;mso-position-horizontal-relative:page;mso-position-vertical-relative:paragraph;z-index:-15726080;mso-wrap-distance-left:0;mso-wrap-distance-right:0" id="docshapegroup18" coordorigin="1800,305" coordsize="8640,5122">
            <v:rect style="position:absolute;left:1810;top:315;width:8620;height:5102" id="docshape19" filled="true" fillcolor="#e6e7e8" stroked="false">
              <v:fill type="solid"/>
            </v:rect>
            <v:shape style="position:absolute;left:1810;top:315;width:8620;height:5102" id="docshape20" coordorigin="1810,315" coordsize="8620,5102" path="m10430,5417l10430,315,1810,315,1810,5417e" filled="false" stroked="true" strokeweight="1pt" strokecolor="#808285">
              <v:path arrowok="t"/>
              <v:stroke dashstyle="solid"/>
            </v:shape>
            <v:shape style="position:absolute;left:1820;top:325;width:8600;height:5092" type="#_x0000_t202" id="docshape21" filled="false" stroked="false">
              <v:textbox inset="0,0,0,0">
                <w:txbxContent>
                  <w:p>
                    <w:pPr>
                      <w:spacing w:before="115"/>
                      <w:ind w:left="160" w:right="0" w:firstLine="0"/>
                      <w:jc w:val="left"/>
                      <w:rPr>
                        <w:rFonts w:ascii="Trebuchet MS"/>
                        <w:b/>
                        <w:sz w:val="22"/>
                      </w:rPr>
                    </w:pPr>
                    <w:r>
                      <w:rPr>
                        <w:rFonts w:ascii="Trebuchet MS"/>
                        <w:b/>
                        <w:color w:val="231F20"/>
                        <w:sz w:val="22"/>
                      </w:rPr>
                      <w:t>Tips</w:t>
                    </w:r>
                    <w:r>
                      <w:rPr>
                        <w:rFonts w:ascii="Trebuchet MS"/>
                        <w:b/>
                        <w:color w:val="231F20"/>
                        <w:spacing w:val="-11"/>
                        <w:sz w:val="22"/>
                      </w:rPr>
                      <w:t> </w:t>
                    </w:r>
                    <w:r>
                      <w:rPr>
                        <w:rFonts w:ascii="Trebuchet MS"/>
                        <w:b/>
                        <w:color w:val="231F20"/>
                        <w:sz w:val="22"/>
                      </w:rPr>
                      <w:t>for</w:t>
                    </w:r>
                    <w:r>
                      <w:rPr>
                        <w:rFonts w:ascii="Trebuchet MS"/>
                        <w:b/>
                        <w:color w:val="231F20"/>
                        <w:spacing w:val="-11"/>
                        <w:sz w:val="22"/>
                      </w:rPr>
                      <w:t> </w:t>
                    </w:r>
                    <w:r>
                      <w:rPr>
                        <w:rFonts w:ascii="Trebuchet MS"/>
                        <w:b/>
                        <w:color w:val="231F20"/>
                        <w:sz w:val="22"/>
                      </w:rPr>
                      <w:t>Managing</w:t>
                    </w:r>
                    <w:r>
                      <w:rPr>
                        <w:rFonts w:ascii="Trebuchet MS"/>
                        <w:b/>
                        <w:color w:val="231F20"/>
                        <w:spacing w:val="-23"/>
                        <w:sz w:val="22"/>
                      </w:rPr>
                      <w:t> </w:t>
                    </w:r>
                    <w:r>
                      <w:rPr>
                        <w:rFonts w:ascii="Trebuchet MS"/>
                        <w:b/>
                        <w:color w:val="231F20"/>
                        <w:sz w:val="22"/>
                      </w:rPr>
                      <w:t>Your</w:t>
                    </w:r>
                    <w:r>
                      <w:rPr>
                        <w:rFonts w:ascii="Trebuchet MS"/>
                        <w:b/>
                        <w:color w:val="231F20"/>
                        <w:spacing w:val="-11"/>
                        <w:sz w:val="22"/>
                      </w:rPr>
                      <w:t> </w:t>
                    </w:r>
                    <w:r>
                      <w:rPr>
                        <w:rFonts w:ascii="Trebuchet MS"/>
                        <w:b/>
                        <w:color w:val="231F20"/>
                        <w:spacing w:val="-2"/>
                        <w:sz w:val="22"/>
                      </w:rPr>
                      <w:t>Money</w:t>
                    </w:r>
                  </w:p>
                  <w:p>
                    <w:pPr>
                      <w:spacing w:line="249" w:lineRule="auto" w:before="102"/>
                      <w:ind w:left="160" w:right="159" w:firstLine="0"/>
                      <w:jc w:val="both"/>
                      <w:rPr>
                        <w:rFonts w:ascii="Calibri"/>
                        <w:sz w:val="22"/>
                      </w:rPr>
                    </w:pPr>
                    <w:r>
                      <w:rPr>
                        <w:rFonts w:ascii="Calibri"/>
                        <w:color w:val="231F20"/>
                        <w:sz w:val="22"/>
                      </w:rPr>
                      <w:t>Many people find managing their money difficult or intimidating. However, there are simple actions you can take that will make a big difference. Here are four suggestions that will lead you on a path to financial health.</w:t>
                    </w:r>
                  </w:p>
                  <w:p>
                    <w:pPr>
                      <w:spacing w:before="85"/>
                      <w:ind w:left="160" w:right="0" w:firstLine="0"/>
                      <w:jc w:val="left"/>
                      <w:rPr>
                        <w:rFonts w:ascii="Trebuchet MS"/>
                        <w:b/>
                        <w:sz w:val="22"/>
                      </w:rPr>
                    </w:pPr>
                    <w:r>
                      <w:rPr>
                        <w:rFonts w:ascii="Trebuchet MS"/>
                        <w:b/>
                        <w:color w:val="231F20"/>
                        <w:w w:val="95"/>
                        <w:sz w:val="22"/>
                      </w:rPr>
                      <w:t>Cut</w:t>
                    </w:r>
                    <w:r>
                      <w:rPr>
                        <w:rFonts w:ascii="Trebuchet MS"/>
                        <w:b/>
                        <w:color w:val="231F20"/>
                        <w:spacing w:val="-9"/>
                        <w:w w:val="95"/>
                        <w:sz w:val="22"/>
                      </w:rPr>
                      <w:t> </w:t>
                    </w:r>
                    <w:r>
                      <w:rPr>
                        <w:rFonts w:ascii="Trebuchet MS"/>
                        <w:b/>
                        <w:color w:val="231F20"/>
                        <w:w w:val="95"/>
                        <w:sz w:val="22"/>
                      </w:rPr>
                      <w:t>unnecessary</w:t>
                    </w:r>
                    <w:r>
                      <w:rPr>
                        <w:rFonts w:ascii="Trebuchet MS"/>
                        <w:b/>
                        <w:color w:val="231F20"/>
                        <w:spacing w:val="-8"/>
                        <w:w w:val="95"/>
                        <w:sz w:val="22"/>
                      </w:rPr>
                      <w:t> </w:t>
                    </w:r>
                    <w:r>
                      <w:rPr>
                        <w:rFonts w:ascii="Trebuchet MS"/>
                        <w:b/>
                        <w:color w:val="231F20"/>
                        <w:spacing w:val="-2"/>
                        <w:w w:val="95"/>
                        <w:sz w:val="22"/>
                      </w:rPr>
                      <w:t>expenses</w:t>
                    </w:r>
                  </w:p>
                  <w:p>
                    <w:pPr>
                      <w:spacing w:line="249" w:lineRule="auto" w:before="101"/>
                      <w:ind w:left="159" w:right="248" w:firstLine="0"/>
                      <w:jc w:val="left"/>
                      <w:rPr>
                        <w:rFonts w:ascii="Calibri" w:hAnsi="Calibri"/>
                        <w:sz w:val="22"/>
                      </w:rPr>
                    </w:pPr>
                    <w:r>
                      <w:rPr>
                        <w:rFonts w:ascii="Calibri" w:hAnsi="Calibri"/>
                        <w:color w:val="231F20"/>
                        <w:sz w:val="22"/>
                      </w:rPr>
                      <w:t>As</w:t>
                    </w:r>
                    <w:r>
                      <w:rPr>
                        <w:rFonts w:ascii="Calibri" w:hAnsi="Calibri"/>
                        <w:color w:val="231F20"/>
                        <w:spacing w:val="-8"/>
                        <w:sz w:val="22"/>
                      </w:rPr>
                      <w:t> </w:t>
                    </w:r>
                    <w:r>
                      <w:rPr>
                        <w:rFonts w:ascii="Calibri" w:hAnsi="Calibri"/>
                        <w:color w:val="231F20"/>
                        <w:sz w:val="22"/>
                      </w:rPr>
                      <w:t>the</w:t>
                    </w:r>
                    <w:r>
                      <w:rPr>
                        <w:rFonts w:ascii="Calibri" w:hAnsi="Calibri"/>
                        <w:color w:val="231F20"/>
                        <w:spacing w:val="-1"/>
                        <w:sz w:val="22"/>
                      </w:rPr>
                      <w:t> </w:t>
                    </w:r>
                    <w:r>
                      <w:rPr>
                        <w:rFonts w:ascii="Calibri" w:hAnsi="Calibri"/>
                        <w:color w:val="231F20"/>
                        <w:sz w:val="22"/>
                      </w:rPr>
                      <w:t>old</w:t>
                    </w:r>
                    <w:r>
                      <w:rPr>
                        <w:rFonts w:ascii="Calibri" w:hAnsi="Calibri"/>
                        <w:color w:val="231F20"/>
                        <w:spacing w:val="-1"/>
                        <w:sz w:val="22"/>
                      </w:rPr>
                      <w:t> </w:t>
                    </w:r>
                    <w:r>
                      <w:rPr>
                        <w:rFonts w:ascii="Calibri" w:hAnsi="Calibri"/>
                        <w:color w:val="231F20"/>
                        <w:sz w:val="22"/>
                      </w:rPr>
                      <w:t>proverb</w:t>
                    </w:r>
                    <w:r>
                      <w:rPr>
                        <w:rFonts w:ascii="Calibri" w:hAnsi="Calibri"/>
                        <w:color w:val="231F20"/>
                        <w:spacing w:val="-1"/>
                        <w:sz w:val="22"/>
                      </w:rPr>
                      <w:t> </w:t>
                    </w:r>
                    <w:r>
                      <w:rPr>
                        <w:rFonts w:ascii="Calibri" w:hAnsi="Calibri"/>
                        <w:color w:val="231F20"/>
                        <w:sz w:val="22"/>
                      </w:rPr>
                      <w:t>says,</w:t>
                    </w:r>
                    <w:r>
                      <w:rPr>
                        <w:rFonts w:ascii="Calibri" w:hAnsi="Calibri"/>
                        <w:color w:val="231F20"/>
                        <w:spacing w:val="-17"/>
                        <w:sz w:val="22"/>
                      </w:rPr>
                      <w:t> </w:t>
                    </w:r>
                    <w:r>
                      <w:rPr>
                        <w:rFonts w:ascii="Calibri" w:hAnsi="Calibri"/>
                        <w:color w:val="231F20"/>
                        <w:sz w:val="22"/>
                      </w:rPr>
                      <w:t>“</w:t>
                    </w:r>
                    <w:r>
                      <w:rPr>
                        <w:rFonts w:ascii="Calibri" w:hAnsi="Calibri"/>
                        <w:color w:val="231F20"/>
                        <w:sz w:val="22"/>
                        <w:u w:val="single" w:color="231F20"/>
                      </w:rPr>
                      <w:t>a</w:t>
                    </w:r>
                    <w:r>
                      <w:rPr>
                        <w:rFonts w:ascii="Calibri" w:hAnsi="Calibri"/>
                        <w:color w:val="231F20"/>
                        <w:spacing w:val="-1"/>
                        <w:sz w:val="22"/>
                        <w:u w:val="single" w:color="231F20"/>
                      </w:rPr>
                      <w:t> </w:t>
                    </w:r>
                    <w:r>
                      <w:rPr>
                        <w:rFonts w:ascii="Calibri" w:hAnsi="Calibri"/>
                        <w:color w:val="231F20"/>
                        <w:sz w:val="22"/>
                        <w:u w:val="single" w:color="231F20"/>
                      </w:rPr>
                      <w:t>penny</w:t>
                    </w:r>
                    <w:r>
                      <w:rPr>
                        <w:rFonts w:ascii="Calibri" w:hAnsi="Calibri"/>
                        <w:color w:val="231F20"/>
                        <w:spacing w:val="-1"/>
                        <w:sz w:val="22"/>
                        <w:u w:val="single" w:color="231F20"/>
                      </w:rPr>
                      <w:t> </w:t>
                    </w:r>
                    <w:r>
                      <w:rPr>
                        <w:rFonts w:ascii="Calibri" w:hAnsi="Calibri"/>
                        <w:color w:val="231F20"/>
                        <w:sz w:val="22"/>
                        <w:u w:val="single" w:color="231F20"/>
                      </w:rPr>
                      <w:t>saved</w:t>
                    </w:r>
                    <w:r>
                      <w:rPr>
                        <w:rFonts w:ascii="Calibri" w:hAnsi="Calibri"/>
                        <w:color w:val="231F20"/>
                        <w:spacing w:val="-1"/>
                        <w:sz w:val="22"/>
                        <w:u w:val="single" w:color="231F20"/>
                      </w:rPr>
                      <w:t> </w:t>
                    </w:r>
                    <w:r>
                      <w:rPr>
                        <w:rFonts w:ascii="Calibri" w:hAnsi="Calibri"/>
                        <w:color w:val="231F20"/>
                        <w:sz w:val="22"/>
                        <w:u w:val="single" w:color="231F20"/>
                      </w:rPr>
                      <w:t>is</w:t>
                    </w:r>
                    <w:r>
                      <w:rPr>
                        <w:rFonts w:ascii="Calibri" w:hAnsi="Calibri"/>
                        <w:color w:val="231F20"/>
                        <w:spacing w:val="-1"/>
                        <w:sz w:val="22"/>
                        <w:u w:val="single" w:color="231F20"/>
                      </w:rPr>
                      <w:t> </w:t>
                    </w:r>
                    <w:r>
                      <w:rPr>
                        <w:rFonts w:ascii="Calibri" w:hAnsi="Calibri"/>
                        <w:color w:val="231F20"/>
                        <w:sz w:val="22"/>
                        <w:u w:val="single" w:color="231F20"/>
                      </w:rPr>
                      <w:t>a</w:t>
                    </w:r>
                    <w:r>
                      <w:rPr>
                        <w:rFonts w:ascii="Calibri" w:hAnsi="Calibri"/>
                        <w:color w:val="231F20"/>
                        <w:spacing w:val="-1"/>
                        <w:sz w:val="22"/>
                        <w:u w:val="single" w:color="231F20"/>
                      </w:rPr>
                      <w:t> </w:t>
                    </w:r>
                    <w:r>
                      <w:rPr>
                        <w:rFonts w:ascii="Calibri" w:hAnsi="Calibri"/>
                        <w:color w:val="231F20"/>
                        <w:sz w:val="22"/>
                        <w:u w:val="single" w:color="231F20"/>
                      </w:rPr>
                      <w:t>penny</w:t>
                    </w:r>
                    <w:r>
                      <w:rPr>
                        <w:rFonts w:ascii="Calibri" w:hAnsi="Calibri"/>
                        <w:color w:val="231F20"/>
                        <w:spacing w:val="-1"/>
                        <w:sz w:val="22"/>
                        <w:u w:val="single" w:color="231F20"/>
                      </w:rPr>
                      <w:t> </w:t>
                    </w:r>
                    <w:r>
                      <w:rPr>
                        <w:rFonts w:ascii="Calibri" w:hAnsi="Calibri"/>
                        <w:color w:val="231F20"/>
                        <w:sz w:val="22"/>
                        <w:u w:val="single" w:color="231F20"/>
                      </w:rPr>
                      <w:t>earned</w:t>
                    </w:r>
                    <w:r>
                      <w:rPr>
                        <w:rFonts w:ascii="Calibri" w:hAnsi="Calibri"/>
                        <w:color w:val="231F20"/>
                        <w:sz w:val="22"/>
                      </w:rPr>
                      <w:t>.”</w:t>
                    </w:r>
                    <w:r>
                      <w:rPr>
                        <w:rFonts w:ascii="Calibri" w:hAnsi="Calibri"/>
                        <w:color w:val="231F20"/>
                        <w:spacing w:val="-17"/>
                        <w:sz w:val="22"/>
                      </w:rPr>
                      <w:t> </w:t>
                    </w:r>
                    <w:r>
                      <w:rPr>
                        <w:rFonts w:ascii="Calibri" w:hAnsi="Calibri"/>
                        <w:color w:val="231F20"/>
                        <w:sz w:val="22"/>
                      </w:rPr>
                      <w:t>One</w:t>
                    </w:r>
                    <w:r>
                      <w:rPr>
                        <w:rFonts w:ascii="Calibri" w:hAnsi="Calibri"/>
                        <w:color w:val="231F20"/>
                        <w:spacing w:val="-1"/>
                        <w:sz w:val="22"/>
                      </w:rPr>
                      <w:t> </w:t>
                    </w:r>
                    <w:r>
                      <w:rPr>
                        <w:rFonts w:ascii="Calibri" w:hAnsi="Calibri"/>
                        <w:color w:val="231F20"/>
                        <w:sz w:val="22"/>
                      </w:rPr>
                      <w:t>of</w:t>
                    </w:r>
                    <w:r>
                      <w:rPr>
                        <w:rFonts w:ascii="Calibri" w:hAnsi="Calibri"/>
                        <w:color w:val="231F20"/>
                        <w:spacing w:val="-1"/>
                        <w:sz w:val="22"/>
                      </w:rPr>
                      <w:t> </w:t>
                    </w:r>
                    <w:r>
                      <w:rPr>
                        <w:rFonts w:ascii="Calibri" w:hAnsi="Calibri"/>
                        <w:color w:val="231F20"/>
                        <w:sz w:val="22"/>
                      </w:rPr>
                      <w:t>the</w:t>
                    </w:r>
                    <w:r>
                      <w:rPr>
                        <w:rFonts w:ascii="Calibri" w:hAnsi="Calibri"/>
                        <w:color w:val="231F20"/>
                        <w:spacing w:val="-1"/>
                        <w:sz w:val="22"/>
                      </w:rPr>
                      <w:t> </w:t>
                    </w:r>
                    <w:r>
                      <w:rPr>
                        <w:rFonts w:ascii="Calibri" w:hAnsi="Calibri"/>
                        <w:color w:val="231F20"/>
                        <w:sz w:val="22"/>
                      </w:rPr>
                      <w:t>most</w:t>
                    </w:r>
                    <w:r>
                      <w:rPr>
                        <w:rFonts w:ascii="Calibri" w:hAnsi="Calibri"/>
                        <w:color w:val="231F20"/>
                        <w:spacing w:val="-1"/>
                        <w:sz w:val="22"/>
                      </w:rPr>
                      <w:t> </w:t>
                    </w:r>
                    <w:r>
                      <w:rPr>
                        <w:rFonts w:ascii="Calibri" w:hAnsi="Calibri"/>
                        <w:color w:val="231F20"/>
                        <w:sz w:val="22"/>
                      </w:rPr>
                      <w:t>effective</w:t>
                    </w:r>
                    <w:r>
                      <w:rPr>
                        <w:rFonts w:ascii="Calibri" w:hAnsi="Calibri"/>
                        <w:color w:val="231F20"/>
                        <w:spacing w:val="-1"/>
                        <w:sz w:val="22"/>
                      </w:rPr>
                      <w:t> </w:t>
                    </w:r>
                    <w:r>
                      <w:rPr>
                        <w:rFonts w:ascii="Calibri" w:hAnsi="Calibri"/>
                        <w:color w:val="231F20"/>
                        <w:sz w:val="22"/>
                      </w:rPr>
                      <w:t>ways to maintain a budget is to simply spend less.</w:t>
                    </w:r>
                    <w:r>
                      <w:rPr>
                        <w:rFonts w:ascii="Calibri" w:hAnsi="Calibri"/>
                        <w:color w:val="231F20"/>
                        <w:spacing w:val="-1"/>
                        <w:sz w:val="22"/>
                      </w:rPr>
                      <w:t> </w:t>
                    </w:r>
                    <w:r>
                      <w:rPr>
                        <w:rFonts w:ascii="Calibri" w:hAnsi="Calibri"/>
                        <w:color w:val="231F20"/>
                        <w:sz w:val="22"/>
                      </w:rPr>
                      <w:t>The first step is to identify what you spend your money on. Consider eliminating any expenses that aren’t essential.</w:t>
                    </w:r>
                    <w:r>
                      <w:rPr>
                        <w:rFonts w:ascii="Calibri" w:hAnsi="Calibri"/>
                        <w:color w:val="231F20"/>
                        <w:spacing w:val="-11"/>
                        <w:sz w:val="22"/>
                      </w:rPr>
                      <w:t> </w:t>
                    </w:r>
                    <w:r>
                      <w:rPr>
                        <w:rFonts w:ascii="Calibri" w:hAnsi="Calibri"/>
                        <w:color w:val="231F20"/>
                        <w:sz w:val="22"/>
                      </w:rPr>
                      <w:t>Take an especially hard look at recurring expenses.</w:t>
                    </w:r>
                    <w:r>
                      <w:rPr>
                        <w:rFonts w:ascii="Calibri" w:hAnsi="Calibri"/>
                        <w:color w:val="231F20"/>
                        <w:spacing w:val="-1"/>
                        <w:sz w:val="22"/>
                      </w:rPr>
                      <w:t> </w:t>
                    </w:r>
                    <w:r>
                      <w:rPr>
                        <w:rFonts w:ascii="Calibri" w:hAnsi="Calibri"/>
                        <w:color w:val="231F20"/>
                        <w:sz w:val="22"/>
                      </w:rPr>
                      <w:t>You could be squandering money on for things like subscriptions to streaming services that you rarely use or forgot about! How often to you indulge in restaurant meals or take-out coffee?</w:t>
                    </w:r>
                    <w:r>
                      <w:rPr>
                        <w:rFonts w:ascii="Calibri" w:hAnsi="Calibri"/>
                        <w:color w:val="231F20"/>
                        <w:spacing w:val="-3"/>
                        <w:sz w:val="22"/>
                      </w:rPr>
                      <w:t> </w:t>
                    </w:r>
                    <w:r>
                      <w:rPr>
                        <w:rFonts w:ascii="Calibri" w:hAnsi="Calibri"/>
                        <w:color w:val="231F20"/>
                        <w:sz w:val="22"/>
                      </w:rPr>
                      <w:t>You might be surprised by how much you spend on things that could more cheaply be prepared at home.</w:t>
                    </w:r>
                  </w:p>
                  <w:p>
                    <w:pPr>
                      <w:spacing w:before="88"/>
                      <w:ind w:left="159" w:right="0" w:firstLine="0"/>
                      <w:jc w:val="left"/>
                      <w:rPr>
                        <w:rFonts w:ascii="Trebuchet MS"/>
                        <w:b/>
                        <w:sz w:val="22"/>
                      </w:rPr>
                    </w:pPr>
                    <w:r>
                      <w:rPr>
                        <w:rFonts w:ascii="Trebuchet MS"/>
                        <w:b/>
                        <w:color w:val="231F20"/>
                        <w:w w:val="95"/>
                        <w:sz w:val="22"/>
                      </w:rPr>
                      <w:t>Spend</w:t>
                    </w:r>
                    <w:r>
                      <w:rPr>
                        <w:rFonts w:ascii="Trebuchet MS"/>
                        <w:b/>
                        <w:color w:val="231F20"/>
                        <w:spacing w:val="5"/>
                        <w:sz w:val="22"/>
                      </w:rPr>
                      <w:t> </w:t>
                    </w:r>
                    <w:r>
                      <w:rPr>
                        <w:rFonts w:ascii="Trebuchet MS"/>
                        <w:b/>
                        <w:color w:val="231F20"/>
                        <w:w w:val="95"/>
                        <w:sz w:val="22"/>
                      </w:rPr>
                      <w:t>money</w:t>
                    </w:r>
                    <w:r>
                      <w:rPr>
                        <w:rFonts w:ascii="Trebuchet MS"/>
                        <w:b/>
                        <w:color w:val="231F20"/>
                        <w:spacing w:val="6"/>
                        <w:sz w:val="22"/>
                      </w:rPr>
                      <w:t> </w:t>
                    </w:r>
                    <w:r>
                      <w:rPr>
                        <w:rFonts w:ascii="Trebuchet MS"/>
                        <w:b/>
                        <w:color w:val="231F20"/>
                        <w:spacing w:val="-2"/>
                        <w:w w:val="95"/>
                        <w:sz w:val="22"/>
                      </w:rPr>
                      <w:t>wisely</w:t>
                    </w:r>
                  </w:p>
                  <w:p>
                    <w:pPr>
                      <w:spacing w:line="249" w:lineRule="auto" w:before="102"/>
                      <w:ind w:left="159" w:right="248" w:firstLine="0"/>
                      <w:jc w:val="left"/>
                      <w:rPr>
                        <w:rFonts w:ascii="Calibri" w:hAnsi="Calibri"/>
                        <w:sz w:val="22"/>
                      </w:rPr>
                    </w:pPr>
                    <w:r>
                      <w:rPr>
                        <w:rFonts w:ascii="Calibri" w:hAnsi="Calibri"/>
                        <w:color w:val="231F20"/>
                        <w:sz w:val="22"/>
                      </w:rPr>
                      <w:t>Finding ways to reduce spending is important. However, is there a wrong way to cut expenses?</w:t>
                    </w:r>
                    <w:r>
                      <w:rPr>
                        <w:rFonts w:ascii="Calibri" w:hAnsi="Calibri"/>
                        <w:color w:val="231F20"/>
                        <w:spacing w:val="-8"/>
                        <w:sz w:val="22"/>
                      </w:rPr>
                      <w:t> </w:t>
                    </w:r>
                    <w:r>
                      <w:rPr>
                        <w:rFonts w:ascii="Calibri" w:hAnsi="Calibri"/>
                        <w:color w:val="231F20"/>
                        <w:sz w:val="22"/>
                      </w:rPr>
                      <w:t>Absolutely!</w:t>
                    </w:r>
                    <w:r>
                      <w:rPr>
                        <w:rFonts w:ascii="Calibri" w:hAnsi="Calibri"/>
                        <w:color w:val="231F20"/>
                        <w:spacing w:val="-3"/>
                        <w:sz w:val="22"/>
                      </w:rPr>
                      <w:t> </w:t>
                    </w:r>
                    <w:r>
                      <w:rPr>
                        <w:rFonts w:ascii="Calibri" w:hAnsi="Calibri"/>
                        <w:color w:val="231F20"/>
                        <w:sz w:val="22"/>
                      </w:rPr>
                      <w:t>Sometimes</w:t>
                    </w:r>
                    <w:r>
                      <w:rPr>
                        <w:rFonts w:ascii="Calibri" w:hAnsi="Calibri"/>
                        <w:color w:val="231F20"/>
                        <w:spacing w:val="-3"/>
                        <w:sz w:val="22"/>
                      </w:rPr>
                      <w:t> </w:t>
                    </w:r>
                    <w:r>
                      <w:rPr>
                        <w:rFonts w:ascii="Calibri" w:hAnsi="Calibri"/>
                        <w:color w:val="231F20"/>
                        <w:sz w:val="22"/>
                      </w:rPr>
                      <w:t>people</w:t>
                    </w:r>
                    <w:r>
                      <w:rPr>
                        <w:rFonts w:ascii="Calibri" w:hAnsi="Calibri"/>
                        <w:color w:val="231F20"/>
                        <w:spacing w:val="-3"/>
                        <w:sz w:val="22"/>
                      </w:rPr>
                      <w:t> </w:t>
                    </w:r>
                    <w:r>
                      <w:rPr>
                        <w:rFonts w:ascii="Calibri" w:hAnsi="Calibri"/>
                        <w:color w:val="231F20"/>
                        <w:sz w:val="22"/>
                      </w:rPr>
                      <w:t>are</w:t>
                    </w:r>
                    <w:r>
                      <w:rPr>
                        <w:rFonts w:ascii="Calibri" w:hAnsi="Calibri"/>
                        <w:color w:val="231F20"/>
                        <w:spacing w:val="-17"/>
                        <w:sz w:val="22"/>
                      </w:rPr>
                      <w:t> </w:t>
                    </w:r>
                    <w:r>
                      <w:rPr>
                        <w:rFonts w:ascii="Calibri" w:hAnsi="Calibri"/>
                        <w:color w:val="231F20"/>
                        <w:sz w:val="22"/>
                      </w:rPr>
                      <w:t>“penny</w:t>
                    </w:r>
                    <w:r>
                      <w:rPr>
                        <w:rFonts w:ascii="Calibri" w:hAnsi="Calibri"/>
                        <w:color w:val="231F20"/>
                        <w:spacing w:val="-3"/>
                        <w:sz w:val="22"/>
                      </w:rPr>
                      <w:t> </w:t>
                    </w:r>
                    <w:r>
                      <w:rPr>
                        <w:rFonts w:ascii="Calibri" w:hAnsi="Calibri"/>
                        <w:color w:val="231F20"/>
                        <w:sz w:val="22"/>
                      </w:rPr>
                      <w:t>wise</w:t>
                    </w:r>
                    <w:r>
                      <w:rPr>
                        <w:rFonts w:ascii="Calibri" w:hAnsi="Calibri"/>
                        <w:color w:val="231F20"/>
                        <w:spacing w:val="-3"/>
                        <w:sz w:val="22"/>
                      </w:rPr>
                      <w:t> </w:t>
                    </w:r>
                    <w:r>
                      <w:rPr>
                        <w:rFonts w:ascii="Calibri" w:hAnsi="Calibri"/>
                        <w:color w:val="231F20"/>
                        <w:sz w:val="22"/>
                      </w:rPr>
                      <w:t>and</w:t>
                    </w:r>
                    <w:r>
                      <w:rPr>
                        <w:rFonts w:ascii="Calibri" w:hAnsi="Calibri"/>
                        <w:color w:val="231F20"/>
                        <w:spacing w:val="-3"/>
                        <w:sz w:val="22"/>
                      </w:rPr>
                      <w:t> </w:t>
                    </w:r>
                    <w:r>
                      <w:rPr>
                        <w:rFonts w:ascii="Calibri" w:hAnsi="Calibri"/>
                        <w:color w:val="231F20"/>
                        <w:sz w:val="22"/>
                      </w:rPr>
                      <w:t>pound</w:t>
                    </w:r>
                    <w:r>
                      <w:rPr>
                        <w:rFonts w:ascii="Calibri" w:hAnsi="Calibri"/>
                        <w:color w:val="231F20"/>
                        <w:spacing w:val="-3"/>
                        <w:sz w:val="22"/>
                      </w:rPr>
                      <w:t> </w:t>
                    </w:r>
                    <w:r>
                      <w:rPr>
                        <w:rFonts w:ascii="Calibri" w:hAnsi="Calibri"/>
                        <w:color w:val="231F20"/>
                        <w:sz w:val="22"/>
                      </w:rPr>
                      <w:t>foolish.”</w:t>
                    </w:r>
                    <w:r>
                      <w:rPr>
                        <w:rFonts w:ascii="Calibri" w:hAnsi="Calibri"/>
                        <w:color w:val="231F20"/>
                        <w:spacing w:val="-3"/>
                        <w:sz w:val="22"/>
                      </w:rPr>
                      <w:t> </w:t>
                    </w:r>
                    <w:r>
                      <w:rPr>
                        <w:rFonts w:ascii="Calibri" w:hAnsi="Calibri"/>
                        <w:color w:val="231F20"/>
                        <w:sz w:val="22"/>
                      </w:rPr>
                      <w:t>They</w:t>
                    </w:r>
                    <w:r>
                      <w:rPr>
                        <w:rFonts w:ascii="Calibri" w:hAnsi="Calibri"/>
                        <w:color w:val="231F20"/>
                        <w:spacing w:val="-3"/>
                        <w:sz w:val="22"/>
                      </w:rPr>
                      <w:t> </w:t>
                    </w:r>
                    <w:r>
                      <w:rPr>
                        <w:rFonts w:ascii="Calibri" w:hAnsi="Calibri"/>
                        <w:color w:val="231F20"/>
                        <w:sz w:val="22"/>
                      </w:rPr>
                      <w:t>focus too</w:t>
                    </w:r>
                    <w:r>
                      <w:rPr>
                        <w:rFonts w:ascii="Calibri" w:hAnsi="Calibri"/>
                        <w:color w:val="231F20"/>
                        <w:spacing w:val="-3"/>
                        <w:sz w:val="22"/>
                      </w:rPr>
                      <w:t> </w:t>
                    </w:r>
                    <w:r>
                      <w:rPr>
                        <w:rFonts w:ascii="Calibri" w:hAnsi="Calibri"/>
                        <w:color w:val="231F20"/>
                        <w:sz w:val="22"/>
                      </w:rPr>
                      <w:t>much</w:t>
                    </w:r>
                    <w:r>
                      <w:rPr>
                        <w:rFonts w:ascii="Calibri" w:hAnsi="Calibri"/>
                        <w:color w:val="231F20"/>
                        <w:spacing w:val="-2"/>
                        <w:sz w:val="22"/>
                      </w:rPr>
                      <w:t> </w:t>
                    </w:r>
                    <w:r>
                      <w:rPr>
                        <w:rFonts w:ascii="Calibri" w:hAnsi="Calibri"/>
                        <w:color w:val="231F20"/>
                        <w:sz w:val="22"/>
                      </w:rPr>
                      <w:t>on</w:t>
                    </w:r>
                    <w:r>
                      <w:rPr>
                        <w:rFonts w:ascii="Calibri" w:hAnsi="Calibri"/>
                        <w:color w:val="231F20"/>
                        <w:spacing w:val="-3"/>
                        <w:sz w:val="22"/>
                      </w:rPr>
                      <w:t> </w:t>
                    </w:r>
                    <w:r>
                      <w:rPr>
                        <w:rFonts w:ascii="Calibri" w:hAnsi="Calibri"/>
                        <w:color w:val="231F20"/>
                        <w:sz w:val="22"/>
                        <w:u w:val="single" w:color="231F20"/>
                      </w:rPr>
                      <w:t>slashing</w:t>
                    </w:r>
                    <w:r>
                      <w:rPr>
                        <w:rFonts w:ascii="Calibri" w:hAnsi="Calibri"/>
                        <w:color w:val="231F20"/>
                        <w:spacing w:val="-2"/>
                        <w:sz w:val="22"/>
                      </w:rPr>
                      <w:t> </w:t>
                    </w:r>
                    <w:r>
                      <w:rPr>
                        <w:rFonts w:ascii="Calibri" w:hAnsi="Calibri"/>
                        <w:color w:val="231F20"/>
                        <w:sz w:val="22"/>
                      </w:rPr>
                      <w:t>small</w:t>
                    </w:r>
                    <w:r>
                      <w:rPr>
                        <w:rFonts w:ascii="Calibri" w:hAnsi="Calibri"/>
                        <w:color w:val="231F20"/>
                        <w:spacing w:val="-3"/>
                        <w:sz w:val="22"/>
                      </w:rPr>
                      <w:t> </w:t>
                    </w:r>
                    <w:r>
                      <w:rPr>
                        <w:rFonts w:ascii="Calibri" w:hAnsi="Calibri"/>
                        <w:color w:val="231F20"/>
                        <w:sz w:val="22"/>
                      </w:rPr>
                      <w:t>expenses</w:t>
                    </w:r>
                    <w:r>
                      <w:rPr>
                        <w:rFonts w:ascii="Calibri" w:hAnsi="Calibri"/>
                        <w:color w:val="231F20"/>
                        <w:spacing w:val="-2"/>
                        <w:sz w:val="22"/>
                      </w:rPr>
                      <w:t> </w:t>
                    </w:r>
                    <w:r>
                      <w:rPr>
                        <w:rFonts w:ascii="Calibri" w:hAnsi="Calibri"/>
                        <w:color w:val="231F20"/>
                        <w:sz w:val="22"/>
                      </w:rPr>
                      <w:t>and</w:t>
                    </w:r>
                    <w:r>
                      <w:rPr>
                        <w:rFonts w:ascii="Calibri" w:hAnsi="Calibri"/>
                        <w:color w:val="231F20"/>
                        <w:spacing w:val="-2"/>
                        <w:sz w:val="22"/>
                      </w:rPr>
                      <w:t> </w:t>
                    </w:r>
                    <w:r>
                      <w:rPr>
                        <w:rFonts w:ascii="Calibri" w:hAnsi="Calibri"/>
                        <w:color w:val="231F20"/>
                        <w:sz w:val="22"/>
                      </w:rPr>
                      <w:t>fail</w:t>
                    </w:r>
                    <w:r>
                      <w:rPr>
                        <w:rFonts w:ascii="Calibri" w:hAnsi="Calibri"/>
                        <w:color w:val="231F20"/>
                        <w:spacing w:val="-3"/>
                        <w:sz w:val="22"/>
                      </w:rPr>
                      <w:t> </w:t>
                    </w:r>
                    <w:r>
                      <w:rPr>
                        <w:rFonts w:ascii="Calibri" w:hAnsi="Calibri"/>
                        <w:color w:val="231F20"/>
                        <w:sz w:val="22"/>
                      </w:rPr>
                      <w:t>to</w:t>
                    </w:r>
                    <w:r>
                      <w:rPr>
                        <w:rFonts w:ascii="Calibri" w:hAnsi="Calibri"/>
                        <w:color w:val="231F20"/>
                        <w:spacing w:val="-2"/>
                        <w:sz w:val="22"/>
                      </w:rPr>
                      <w:t> </w:t>
                    </w:r>
                    <w:r>
                      <w:rPr>
                        <w:rFonts w:ascii="Calibri" w:hAnsi="Calibri"/>
                        <w:color w:val="231F20"/>
                        <w:sz w:val="22"/>
                      </w:rPr>
                      <w:t>see</w:t>
                    </w:r>
                    <w:r>
                      <w:rPr>
                        <w:rFonts w:ascii="Calibri" w:hAnsi="Calibri"/>
                        <w:color w:val="231F20"/>
                        <w:spacing w:val="-3"/>
                        <w:sz w:val="22"/>
                      </w:rPr>
                      <w:t> </w:t>
                    </w:r>
                    <w:r>
                      <w:rPr>
                        <w:rFonts w:ascii="Calibri" w:hAnsi="Calibri"/>
                        <w:color w:val="231F20"/>
                        <w:sz w:val="22"/>
                      </w:rPr>
                      <w:t>that</w:t>
                    </w:r>
                    <w:r>
                      <w:rPr>
                        <w:rFonts w:ascii="Calibri" w:hAnsi="Calibri"/>
                        <w:color w:val="231F20"/>
                        <w:spacing w:val="-2"/>
                        <w:sz w:val="22"/>
                      </w:rPr>
                      <w:t> </w:t>
                    </w:r>
                    <w:r>
                      <w:rPr>
                        <w:rFonts w:ascii="Calibri" w:hAnsi="Calibri"/>
                        <w:color w:val="231F20"/>
                        <w:sz w:val="22"/>
                      </w:rPr>
                      <w:t>these</w:t>
                    </w:r>
                    <w:r>
                      <w:rPr>
                        <w:rFonts w:ascii="Calibri" w:hAnsi="Calibri"/>
                        <w:color w:val="231F20"/>
                        <w:spacing w:val="-2"/>
                        <w:sz w:val="22"/>
                      </w:rPr>
                      <w:t> </w:t>
                    </w:r>
                    <w:r>
                      <w:rPr>
                        <w:rFonts w:ascii="Calibri" w:hAnsi="Calibri"/>
                        <w:color w:val="231F20"/>
                        <w:sz w:val="22"/>
                      </w:rPr>
                      <w:t>actions</w:t>
                    </w:r>
                    <w:r>
                      <w:rPr>
                        <w:rFonts w:ascii="Calibri" w:hAnsi="Calibri"/>
                        <w:color w:val="231F20"/>
                        <w:spacing w:val="-3"/>
                        <w:sz w:val="22"/>
                      </w:rPr>
                      <w:t> </w:t>
                    </w:r>
                    <w:r>
                      <w:rPr>
                        <w:rFonts w:ascii="Calibri" w:hAnsi="Calibri"/>
                        <w:color w:val="231F20"/>
                        <w:sz w:val="22"/>
                      </w:rPr>
                      <w:t>may</w:t>
                    </w:r>
                    <w:r>
                      <w:rPr>
                        <w:rFonts w:ascii="Calibri" w:hAnsi="Calibri"/>
                        <w:color w:val="231F20"/>
                        <w:spacing w:val="-2"/>
                        <w:sz w:val="22"/>
                      </w:rPr>
                      <w:t> </w:t>
                    </w:r>
                    <w:r>
                      <w:rPr>
                        <w:rFonts w:ascii="Calibri" w:hAnsi="Calibri"/>
                        <w:color w:val="231F20"/>
                        <w:sz w:val="22"/>
                      </w:rPr>
                      <w:t>lead</w:t>
                    </w:r>
                    <w:r>
                      <w:rPr>
                        <w:rFonts w:ascii="Calibri" w:hAnsi="Calibri"/>
                        <w:color w:val="231F20"/>
                        <w:spacing w:val="-3"/>
                        <w:sz w:val="22"/>
                      </w:rPr>
                      <w:t> </w:t>
                    </w:r>
                    <w:r>
                      <w:rPr>
                        <w:rFonts w:ascii="Calibri" w:hAnsi="Calibri"/>
                        <w:color w:val="231F20"/>
                        <w:sz w:val="22"/>
                      </w:rPr>
                      <w:t>to</w:t>
                    </w:r>
                    <w:r>
                      <w:rPr>
                        <w:rFonts w:ascii="Calibri" w:hAnsi="Calibri"/>
                        <w:color w:val="231F20"/>
                        <w:spacing w:val="-2"/>
                        <w:sz w:val="22"/>
                      </w:rPr>
                      <w:t> bigger</w:t>
                    </w:r>
                  </w:p>
                </w:txbxContent>
              </v:textbox>
              <w10:wrap type="none"/>
            </v:shape>
            <w10:wrap type="topAndBottom"/>
          </v:group>
        </w:pict>
      </w:r>
    </w:p>
    <w:p>
      <w:pPr>
        <w:spacing w:after="0"/>
        <w:rPr>
          <w:sz w:val="24"/>
        </w:rPr>
        <w:sectPr>
          <w:pgSz w:w="12240" w:h="15840"/>
          <w:pgMar w:header="673" w:footer="1119" w:top="1760" w:bottom="1300" w:left="1680" w:right="1700"/>
        </w:sectPr>
      </w:pPr>
    </w:p>
    <w:p>
      <w:pPr>
        <w:pStyle w:val="BodyText"/>
        <w:spacing w:before="3"/>
        <w:ind w:firstLine="0"/>
        <w:rPr>
          <w:b/>
          <w:sz w:val="12"/>
        </w:rPr>
      </w:pPr>
    </w:p>
    <w:p>
      <w:pPr>
        <w:pStyle w:val="BodyText"/>
        <w:spacing w:before="0"/>
        <w:ind w:left="120" w:firstLine="0"/>
        <w:rPr>
          <w:sz w:val="20"/>
        </w:rPr>
      </w:pPr>
      <w:r>
        <w:rPr>
          <w:sz w:val="20"/>
        </w:rPr>
        <w:pict>
          <v:group style="width:432pt;height:280.1pt;mso-position-horizontal-relative:char;mso-position-vertical-relative:line" id="docshapegroup22" coordorigin="0,0" coordsize="8640,5602">
            <v:rect style="position:absolute;left:10;top:10;width:8620;height:5582" id="docshape23" filled="true" fillcolor="#e6e7e8" stroked="false">
              <v:fill type="solid"/>
            </v:rect>
            <v:shape style="position:absolute;left:10;top:10;width:8620;height:5582" id="docshape24" coordorigin="10,10" coordsize="8620,5582" path="m10,10l10,5592,8630,5592,8630,10e" filled="false" stroked="true" strokeweight="1pt" strokecolor="#808285">
              <v:path arrowok="t"/>
              <v:stroke dashstyle="solid"/>
            </v:shape>
            <v:shape style="position:absolute;left:20;top:10;width:8600;height:5572" type="#_x0000_t202" id="docshape25" filled="false" stroked="false">
              <v:textbox inset="0,0,0,0">
                <w:txbxContent>
                  <w:p>
                    <w:pPr>
                      <w:spacing w:line="249" w:lineRule="auto" w:before="122"/>
                      <w:ind w:left="160" w:right="0" w:firstLine="0"/>
                      <w:jc w:val="left"/>
                      <w:rPr>
                        <w:rFonts w:ascii="Calibri" w:hAnsi="Calibri"/>
                        <w:sz w:val="22"/>
                      </w:rPr>
                    </w:pPr>
                    <w:r>
                      <w:rPr>
                        <w:rFonts w:ascii="Calibri" w:hAnsi="Calibri"/>
                        <w:color w:val="231F20"/>
                        <w:sz w:val="22"/>
                      </w:rPr>
                      <w:t>costs later. For example, when shopping for groceries, some people drive to multiple supermarkets</w:t>
                    </w:r>
                    <w:r>
                      <w:rPr>
                        <w:rFonts w:ascii="Calibri" w:hAnsi="Calibri"/>
                        <w:color w:val="231F20"/>
                        <w:spacing w:val="-3"/>
                        <w:sz w:val="22"/>
                      </w:rPr>
                      <w:t> </w:t>
                    </w:r>
                    <w:r>
                      <w:rPr>
                        <w:rFonts w:ascii="Calibri" w:hAnsi="Calibri"/>
                        <w:color w:val="231F20"/>
                        <w:sz w:val="22"/>
                      </w:rPr>
                      <w:t>to</w:t>
                    </w:r>
                    <w:r>
                      <w:rPr>
                        <w:rFonts w:ascii="Calibri" w:hAnsi="Calibri"/>
                        <w:color w:val="231F20"/>
                        <w:spacing w:val="-3"/>
                        <w:sz w:val="22"/>
                      </w:rPr>
                      <w:t> </w:t>
                    </w:r>
                    <w:r>
                      <w:rPr>
                        <w:rFonts w:ascii="Calibri" w:hAnsi="Calibri"/>
                        <w:color w:val="231F20"/>
                        <w:sz w:val="22"/>
                      </w:rPr>
                      <w:t>take</w:t>
                    </w:r>
                    <w:r>
                      <w:rPr>
                        <w:rFonts w:ascii="Calibri" w:hAnsi="Calibri"/>
                        <w:color w:val="231F20"/>
                        <w:spacing w:val="-3"/>
                        <w:sz w:val="22"/>
                      </w:rPr>
                      <w:t> </w:t>
                    </w:r>
                    <w:r>
                      <w:rPr>
                        <w:rFonts w:ascii="Calibri" w:hAnsi="Calibri"/>
                        <w:color w:val="231F20"/>
                        <w:sz w:val="22"/>
                      </w:rPr>
                      <w:t>advantage</w:t>
                    </w:r>
                    <w:r>
                      <w:rPr>
                        <w:rFonts w:ascii="Calibri" w:hAnsi="Calibri"/>
                        <w:color w:val="231F20"/>
                        <w:spacing w:val="-3"/>
                        <w:sz w:val="22"/>
                      </w:rPr>
                      <w:t> </w:t>
                    </w:r>
                    <w:r>
                      <w:rPr>
                        <w:rFonts w:ascii="Calibri" w:hAnsi="Calibri"/>
                        <w:color w:val="231F20"/>
                        <w:sz w:val="22"/>
                      </w:rPr>
                      <w:t>of</w:t>
                    </w:r>
                    <w:r>
                      <w:rPr>
                        <w:rFonts w:ascii="Calibri" w:hAnsi="Calibri"/>
                        <w:color w:val="231F20"/>
                        <w:spacing w:val="-3"/>
                        <w:sz w:val="22"/>
                      </w:rPr>
                      <w:t> </w:t>
                    </w:r>
                    <w:r>
                      <w:rPr>
                        <w:rFonts w:ascii="Calibri" w:hAnsi="Calibri"/>
                        <w:color w:val="231F20"/>
                        <w:sz w:val="22"/>
                      </w:rPr>
                      <w:t>more</w:t>
                    </w:r>
                    <w:r>
                      <w:rPr>
                        <w:rFonts w:ascii="Calibri" w:hAnsi="Calibri"/>
                        <w:color w:val="231F20"/>
                        <w:spacing w:val="-3"/>
                        <w:sz w:val="22"/>
                      </w:rPr>
                      <w:t> </w:t>
                    </w:r>
                    <w:r>
                      <w:rPr>
                        <w:rFonts w:ascii="Calibri" w:hAnsi="Calibri"/>
                        <w:color w:val="231F20"/>
                        <w:sz w:val="22"/>
                      </w:rPr>
                      <w:t>sale</w:t>
                    </w:r>
                    <w:r>
                      <w:rPr>
                        <w:rFonts w:ascii="Calibri" w:hAnsi="Calibri"/>
                        <w:color w:val="231F20"/>
                        <w:spacing w:val="-3"/>
                        <w:sz w:val="22"/>
                      </w:rPr>
                      <w:t> </w:t>
                    </w:r>
                    <w:r>
                      <w:rPr>
                        <w:rFonts w:ascii="Calibri" w:hAnsi="Calibri"/>
                        <w:color w:val="231F20"/>
                        <w:sz w:val="22"/>
                      </w:rPr>
                      <w:t>prices.</w:t>
                    </w:r>
                    <w:r>
                      <w:rPr>
                        <w:rFonts w:ascii="Calibri" w:hAnsi="Calibri"/>
                        <w:color w:val="231F20"/>
                        <w:spacing w:val="-10"/>
                        <w:sz w:val="22"/>
                      </w:rPr>
                      <w:t> </w:t>
                    </w:r>
                    <w:r>
                      <w:rPr>
                        <w:rFonts w:ascii="Calibri" w:hAnsi="Calibri"/>
                        <w:color w:val="231F20"/>
                        <w:sz w:val="22"/>
                      </w:rPr>
                      <w:t>What</w:t>
                    </w:r>
                    <w:r>
                      <w:rPr>
                        <w:rFonts w:ascii="Calibri" w:hAnsi="Calibri"/>
                        <w:color w:val="231F20"/>
                        <w:spacing w:val="-3"/>
                        <w:sz w:val="22"/>
                      </w:rPr>
                      <w:t> </w:t>
                    </w:r>
                    <w:r>
                      <w:rPr>
                        <w:rFonts w:ascii="Calibri" w:hAnsi="Calibri"/>
                        <w:color w:val="231F20"/>
                        <w:sz w:val="22"/>
                      </w:rPr>
                      <w:t>they</w:t>
                    </w:r>
                    <w:r>
                      <w:rPr>
                        <w:rFonts w:ascii="Calibri" w:hAnsi="Calibri"/>
                        <w:color w:val="231F20"/>
                        <w:spacing w:val="-3"/>
                        <w:sz w:val="22"/>
                      </w:rPr>
                      <w:t> </w:t>
                    </w:r>
                    <w:r>
                      <w:rPr>
                        <w:rFonts w:ascii="Calibri" w:hAnsi="Calibri"/>
                        <w:color w:val="231F20"/>
                        <w:sz w:val="22"/>
                      </w:rPr>
                      <w:t>don’t</w:t>
                    </w:r>
                    <w:r>
                      <w:rPr>
                        <w:rFonts w:ascii="Calibri" w:hAnsi="Calibri"/>
                        <w:color w:val="231F20"/>
                        <w:spacing w:val="-3"/>
                        <w:sz w:val="22"/>
                      </w:rPr>
                      <w:t> </w:t>
                    </w:r>
                    <w:r>
                      <w:rPr>
                        <w:rFonts w:ascii="Calibri" w:hAnsi="Calibri"/>
                        <w:color w:val="231F20"/>
                        <w:sz w:val="22"/>
                      </w:rPr>
                      <w:t>realize</w:t>
                    </w:r>
                    <w:r>
                      <w:rPr>
                        <w:rFonts w:ascii="Calibri" w:hAnsi="Calibri"/>
                        <w:color w:val="231F20"/>
                        <w:spacing w:val="-3"/>
                        <w:sz w:val="22"/>
                      </w:rPr>
                      <w:t> </w:t>
                    </w:r>
                    <w:r>
                      <w:rPr>
                        <w:rFonts w:ascii="Calibri" w:hAnsi="Calibri"/>
                        <w:color w:val="231F20"/>
                        <w:sz w:val="22"/>
                      </w:rPr>
                      <w:t>is</w:t>
                    </w:r>
                    <w:r>
                      <w:rPr>
                        <w:rFonts w:ascii="Calibri" w:hAnsi="Calibri"/>
                        <w:color w:val="231F20"/>
                        <w:spacing w:val="-3"/>
                        <w:sz w:val="22"/>
                      </w:rPr>
                      <w:t> </w:t>
                    </w:r>
                    <w:r>
                      <w:rPr>
                        <w:rFonts w:ascii="Calibri" w:hAnsi="Calibri"/>
                        <w:color w:val="231F20"/>
                        <w:sz w:val="22"/>
                      </w:rPr>
                      <w:t>that</w:t>
                    </w:r>
                    <w:r>
                      <w:rPr>
                        <w:rFonts w:ascii="Calibri" w:hAnsi="Calibri"/>
                        <w:color w:val="231F20"/>
                        <w:spacing w:val="-3"/>
                        <w:sz w:val="22"/>
                      </w:rPr>
                      <w:t> </w:t>
                    </w:r>
                    <w:r>
                      <w:rPr>
                        <w:rFonts w:ascii="Calibri" w:hAnsi="Calibri"/>
                        <w:color w:val="231F20"/>
                        <w:sz w:val="22"/>
                      </w:rPr>
                      <w:t>they’re spending more money on gas than they save with the discounts.</w:t>
                    </w:r>
                  </w:p>
                  <w:p>
                    <w:pPr>
                      <w:spacing w:before="85"/>
                      <w:ind w:left="160" w:right="0" w:firstLine="0"/>
                      <w:jc w:val="left"/>
                      <w:rPr>
                        <w:rFonts w:ascii="Trebuchet MS"/>
                        <w:b/>
                        <w:sz w:val="22"/>
                      </w:rPr>
                    </w:pPr>
                    <w:r>
                      <w:rPr>
                        <w:rFonts w:ascii="Trebuchet MS"/>
                        <w:b/>
                        <w:color w:val="231F20"/>
                        <w:w w:val="95"/>
                        <w:sz w:val="22"/>
                      </w:rPr>
                      <w:t>Plan</w:t>
                    </w:r>
                    <w:r>
                      <w:rPr>
                        <w:rFonts w:ascii="Trebuchet MS"/>
                        <w:b/>
                        <w:color w:val="231F20"/>
                        <w:spacing w:val="-4"/>
                        <w:sz w:val="22"/>
                      </w:rPr>
                      <w:t> </w:t>
                    </w:r>
                    <w:r>
                      <w:rPr>
                        <w:rFonts w:ascii="Trebuchet MS"/>
                        <w:b/>
                        <w:color w:val="231F20"/>
                        <w:w w:val="95"/>
                        <w:sz w:val="22"/>
                      </w:rPr>
                      <w:t>ahead</w:t>
                    </w:r>
                    <w:r>
                      <w:rPr>
                        <w:rFonts w:ascii="Trebuchet MS"/>
                        <w:b/>
                        <w:color w:val="231F20"/>
                        <w:spacing w:val="-1"/>
                        <w:sz w:val="22"/>
                      </w:rPr>
                      <w:t> </w:t>
                    </w:r>
                    <w:r>
                      <w:rPr>
                        <w:rFonts w:ascii="Trebuchet MS"/>
                        <w:b/>
                        <w:color w:val="231F20"/>
                        <w:w w:val="95"/>
                        <w:sz w:val="22"/>
                      </w:rPr>
                      <w:t>for</w:t>
                    </w:r>
                    <w:r>
                      <w:rPr>
                        <w:rFonts w:ascii="Trebuchet MS"/>
                        <w:b/>
                        <w:color w:val="231F20"/>
                        <w:spacing w:val="-1"/>
                        <w:sz w:val="22"/>
                      </w:rPr>
                      <w:t> </w:t>
                    </w:r>
                    <w:r>
                      <w:rPr>
                        <w:rFonts w:ascii="Trebuchet MS"/>
                        <w:b/>
                        <w:color w:val="231F20"/>
                        <w:w w:val="95"/>
                        <w:sz w:val="22"/>
                      </w:rPr>
                      <w:t>big</w:t>
                    </w:r>
                    <w:r>
                      <w:rPr>
                        <w:rFonts w:ascii="Trebuchet MS"/>
                        <w:b/>
                        <w:color w:val="231F20"/>
                        <w:spacing w:val="-2"/>
                        <w:sz w:val="22"/>
                      </w:rPr>
                      <w:t> </w:t>
                    </w:r>
                    <w:r>
                      <w:rPr>
                        <w:rFonts w:ascii="Trebuchet MS"/>
                        <w:b/>
                        <w:color w:val="231F20"/>
                        <w:spacing w:val="-2"/>
                        <w:w w:val="95"/>
                        <w:sz w:val="22"/>
                      </w:rPr>
                      <w:t>purchases</w:t>
                    </w:r>
                  </w:p>
                  <w:p>
                    <w:pPr>
                      <w:spacing w:line="249" w:lineRule="auto" w:before="102"/>
                      <w:ind w:left="160" w:right="248" w:firstLine="0"/>
                      <w:jc w:val="left"/>
                      <w:rPr>
                        <w:rFonts w:ascii="Calibri" w:hAnsi="Calibri"/>
                        <w:sz w:val="22"/>
                      </w:rPr>
                    </w:pPr>
                    <w:r>
                      <w:rPr>
                        <w:rFonts w:ascii="Calibri" w:hAnsi="Calibri"/>
                        <w:color w:val="231F20"/>
                        <w:sz w:val="22"/>
                      </w:rPr>
                      <w:t>One of the biggest sources of debt (and let’s face it—anxiety!) are big-ticket items paid for with credit. The next time you’re looking to make an expensive purchase, like an appliance or vacation, set up a savings plan. Instead of taking out a loan or using a credit card, set aside money from your budget each month until you’ve saved up enough to pay in full. Not only will you stay out of debt, but you’ll avoid costly interest charges and loan fees. And think of the </w:t>
                    </w:r>
                    <w:r>
                      <w:rPr>
                        <w:rFonts w:ascii="Calibri" w:hAnsi="Calibri"/>
                        <w:color w:val="231F20"/>
                        <w:sz w:val="22"/>
                        <w:u w:val="single" w:color="231F20"/>
                      </w:rPr>
                      <w:t>peace of mind</w:t>
                    </w:r>
                    <w:r>
                      <w:rPr>
                        <w:rFonts w:ascii="Calibri" w:hAnsi="Calibri"/>
                        <w:color w:val="231F20"/>
                        <w:sz w:val="22"/>
                      </w:rPr>
                      <w:t> you’ll enjoy knowing that the purchase is already paid for!</w:t>
                    </w:r>
                  </w:p>
                  <w:p>
                    <w:pPr>
                      <w:spacing w:before="87"/>
                      <w:ind w:left="160" w:right="0" w:firstLine="0"/>
                      <w:jc w:val="left"/>
                      <w:rPr>
                        <w:rFonts w:ascii="Trebuchet MS" w:hAnsi="Trebuchet MS"/>
                        <w:b/>
                        <w:sz w:val="22"/>
                      </w:rPr>
                    </w:pPr>
                    <w:r>
                      <w:rPr>
                        <w:rFonts w:ascii="Trebuchet MS" w:hAnsi="Trebuchet MS"/>
                        <w:b/>
                        <w:color w:val="231F20"/>
                        <w:w w:val="95"/>
                        <w:sz w:val="22"/>
                      </w:rPr>
                      <w:t>Try</w:t>
                    </w:r>
                    <w:r>
                      <w:rPr>
                        <w:rFonts w:ascii="Trebuchet MS" w:hAnsi="Trebuchet MS"/>
                        <w:b/>
                        <w:color w:val="231F20"/>
                        <w:sz w:val="22"/>
                      </w:rPr>
                      <w:t> </w:t>
                    </w:r>
                    <w:r>
                      <w:rPr>
                        <w:rFonts w:ascii="Trebuchet MS" w:hAnsi="Trebuchet MS"/>
                        <w:b/>
                        <w:color w:val="231F20"/>
                        <w:w w:val="95"/>
                        <w:sz w:val="22"/>
                      </w:rPr>
                      <w:t>going</w:t>
                    </w:r>
                    <w:r>
                      <w:rPr>
                        <w:rFonts w:ascii="Trebuchet MS" w:hAnsi="Trebuchet MS"/>
                        <w:b/>
                        <w:color w:val="231F20"/>
                        <w:spacing w:val="-21"/>
                        <w:w w:val="95"/>
                        <w:sz w:val="22"/>
                      </w:rPr>
                      <w:t> </w:t>
                    </w:r>
                    <w:r>
                      <w:rPr>
                        <w:rFonts w:ascii="Trebuchet MS" w:hAnsi="Trebuchet MS"/>
                        <w:b/>
                        <w:color w:val="231F20"/>
                        <w:w w:val="95"/>
                        <w:sz w:val="22"/>
                      </w:rPr>
                      <w:t>“cash</w:t>
                    </w:r>
                    <w:r>
                      <w:rPr>
                        <w:rFonts w:ascii="Trebuchet MS" w:hAnsi="Trebuchet MS"/>
                        <w:b/>
                        <w:color w:val="231F20"/>
                        <w:sz w:val="22"/>
                      </w:rPr>
                      <w:t> </w:t>
                    </w:r>
                    <w:r>
                      <w:rPr>
                        <w:rFonts w:ascii="Trebuchet MS" w:hAnsi="Trebuchet MS"/>
                        <w:b/>
                        <w:color w:val="231F20"/>
                        <w:spacing w:val="-2"/>
                        <w:w w:val="95"/>
                        <w:sz w:val="22"/>
                      </w:rPr>
                      <w:t>only”</w:t>
                    </w:r>
                  </w:p>
                  <w:p>
                    <w:pPr>
                      <w:spacing w:line="249" w:lineRule="auto" w:before="102"/>
                      <w:ind w:left="160" w:right="277" w:firstLine="0"/>
                      <w:jc w:val="left"/>
                      <w:rPr>
                        <w:rFonts w:ascii="Calibri" w:hAnsi="Calibri"/>
                        <w:sz w:val="22"/>
                      </w:rPr>
                    </w:pPr>
                    <w:r>
                      <w:rPr>
                        <w:rFonts w:ascii="Calibri" w:hAnsi="Calibri"/>
                        <w:color w:val="231F20"/>
                        <w:sz w:val="22"/>
                      </w:rPr>
                      <w:t>While credit cards and store charge cards are convenient, they encourage overspending. With just a swipe on a card reader, you can walk home with anything you want. Many people don’t realize the total amount they’ve spent until they get their bills. When you have to physically count out paper money, the cost is much more </w:t>
                    </w:r>
                    <w:r>
                      <w:rPr>
                        <w:rFonts w:ascii="Calibri" w:hAnsi="Calibri"/>
                        <w:color w:val="231F20"/>
                        <w:sz w:val="22"/>
                        <w:u w:val="single" w:color="231F20"/>
                      </w:rPr>
                      <w:t>tangible</w:t>
                    </w:r>
                    <w:r>
                      <w:rPr>
                        <w:rFonts w:ascii="Calibri" w:hAnsi="Calibri"/>
                        <w:color w:val="231F20"/>
                        <w:sz w:val="22"/>
                      </w:rPr>
                      <w:t>. It’s also more painful, since nobody enjoys watching that stack of bills shrink. And, of course, you </w:t>
                    </w:r>
                    <w:r>
                      <w:rPr>
                        <w:rFonts w:ascii="Calibri" w:hAnsi="Calibri"/>
                        <w:color w:val="231F20"/>
                        <w:sz w:val="22"/>
                      </w:rPr>
                      <w:t>can’t spend more than you actually have. Having a limited amount of money forces you to question the value of every purchase.</w:t>
                    </w:r>
                  </w:p>
                </w:txbxContent>
              </v:textbox>
              <w10:wrap type="none"/>
            </v:shape>
          </v:group>
        </w:pict>
      </w:r>
      <w:r>
        <w:rPr>
          <w:sz w:val="20"/>
        </w:rPr>
      </w:r>
    </w:p>
    <w:p>
      <w:pPr>
        <w:pStyle w:val="BodyText"/>
        <w:spacing w:before="0"/>
        <w:ind w:firstLine="0"/>
        <w:rPr>
          <w:b/>
          <w:sz w:val="20"/>
        </w:rPr>
      </w:pPr>
    </w:p>
    <w:p>
      <w:pPr>
        <w:pStyle w:val="ListParagraph"/>
        <w:numPr>
          <w:ilvl w:val="0"/>
          <w:numId w:val="2"/>
        </w:numPr>
        <w:tabs>
          <w:tab w:pos="520" w:val="left" w:leader="none"/>
          <w:tab w:pos="6936" w:val="left" w:leader="none"/>
        </w:tabs>
        <w:spacing w:line="240" w:lineRule="auto" w:before="100" w:after="0"/>
        <w:ind w:left="519" w:right="0" w:hanging="400"/>
        <w:jc w:val="left"/>
        <w:rPr>
          <w:sz w:val="22"/>
        </w:rPr>
      </w:pPr>
      <w:r>
        <w:rPr>
          <w:color w:val="231F20"/>
          <w:sz w:val="22"/>
        </w:rPr>
        <w:t>The</w:t>
      </w:r>
      <w:r>
        <w:rPr>
          <w:color w:val="231F20"/>
          <w:spacing w:val="-2"/>
          <w:sz w:val="22"/>
        </w:rPr>
        <w:t> </w:t>
      </w:r>
      <w:r>
        <w:rPr>
          <w:color w:val="231F20"/>
          <w:sz w:val="22"/>
        </w:rPr>
        <w:t>proverb</w:t>
      </w:r>
      <w:r>
        <w:rPr>
          <w:color w:val="231F20"/>
          <w:spacing w:val="-2"/>
          <w:sz w:val="22"/>
        </w:rPr>
        <w:t> </w:t>
      </w:r>
      <w:r>
        <w:rPr>
          <w:color w:val="231F20"/>
          <w:sz w:val="22"/>
        </w:rPr>
        <w:t>“</w:t>
      </w:r>
      <w:r>
        <w:rPr>
          <w:color w:val="231F20"/>
          <w:sz w:val="22"/>
          <w:u w:val="single" w:color="231F20"/>
        </w:rPr>
        <w:t>a</w:t>
      </w:r>
      <w:r>
        <w:rPr>
          <w:color w:val="231F20"/>
          <w:spacing w:val="-2"/>
          <w:sz w:val="22"/>
          <w:u w:val="single" w:color="231F20"/>
        </w:rPr>
        <w:t> </w:t>
      </w:r>
      <w:r>
        <w:rPr>
          <w:color w:val="231F20"/>
          <w:sz w:val="22"/>
          <w:u w:val="single" w:color="231F20"/>
        </w:rPr>
        <w:t>penny</w:t>
      </w:r>
      <w:r>
        <w:rPr>
          <w:color w:val="231F20"/>
          <w:spacing w:val="-2"/>
          <w:sz w:val="22"/>
          <w:u w:val="single" w:color="231F20"/>
        </w:rPr>
        <w:t> </w:t>
      </w:r>
      <w:r>
        <w:rPr>
          <w:color w:val="231F20"/>
          <w:sz w:val="22"/>
          <w:u w:val="single" w:color="231F20"/>
        </w:rPr>
        <w:t>saved</w:t>
      </w:r>
      <w:r>
        <w:rPr>
          <w:color w:val="231F20"/>
          <w:spacing w:val="-2"/>
          <w:sz w:val="22"/>
          <w:u w:val="single" w:color="231F20"/>
        </w:rPr>
        <w:t> </w:t>
      </w:r>
      <w:r>
        <w:rPr>
          <w:color w:val="231F20"/>
          <w:sz w:val="22"/>
          <w:u w:val="single" w:color="231F20"/>
        </w:rPr>
        <w:t>is</w:t>
      </w:r>
      <w:r>
        <w:rPr>
          <w:color w:val="231F20"/>
          <w:spacing w:val="-2"/>
          <w:sz w:val="22"/>
          <w:u w:val="single" w:color="231F20"/>
        </w:rPr>
        <w:t> </w:t>
      </w:r>
      <w:r>
        <w:rPr>
          <w:color w:val="231F20"/>
          <w:sz w:val="22"/>
          <w:u w:val="single" w:color="231F20"/>
        </w:rPr>
        <w:t>a</w:t>
      </w:r>
      <w:r>
        <w:rPr>
          <w:color w:val="231F20"/>
          <w:spacing w:val="-2"/>
          <w:sz w:val="22"/>
          <w:u w:val="single" w:color="231F20"/>
        </w:rPr>
        <w:t> </w:t>
      </w:r>
      <w:r>
        <w:rPr>
          <w:color w:val="231F20"/>
          <w:sz w:val="22"/>
          <w:u w:val="single" w:color="231F20"/>
        </w:rPr>
        <w:t>penny</w:t>
      </w:r>
      <w:r>
        <w:rPr>
          <w:color w:val="231F20"/>
          <w:spacing w:val="-2"/>
          <w:sz w:val="22"/>
          <w:u w:val="single" w:color="231F20"/>
        </w:rPr>
        <w:t> </w:t>
      </w:r>
      <w:r>
        <w:rPr>
          <w:color w:val="231F20"/>
          <w:sz w:val="22"/>
          <w:u w:val="single" w:color="231F20"/>
        </w:rPr>
        <w:t>earned</w:t>
      </w:r>
      <w:r>
        <w:rPr>
          <w:color w:val="231F20"/>
          <w:sz w:val="22"/>
        </w:rPr>
        <w:t>”</w:t>
      </w:r>
      <w:r>
        <w:rPr>
          <w:color w:val="231F20"/>
          <w:spacing w:val="-2"/>
          <w:sz w:val="22"/>
        </w:rPr>
        <w:t> </w:t>
      </w:r>
      <w:r>
        <w:rPr>
          <w:color w:val="231F20"/>
          <w:sz w:val="22"/>
        </w:rPr>
        <w:t>means</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not</w:t>
      </w:r>
      <w:r>
        <w:rPr>
          <w:color w:val="231F20"/>
          <w:spacing w:val="-6"/>
          <w:sz w:val="22"/>
        </w:rPr>
        <w:t> </w:t>
      </w:r>
      <w:r>
        <w:rPr>
          <w:color w:val="231F20"/>
          <w:sz w:val="22"/>
        </w:rPr>
        <w:t>spending</w:t>
      </w:r>
      <w:r>
        <w:rPr>
          <w:color w:val="231F20"/>
          <w:spacing w:val="-5"/>
          <w:sz w:val="22"/>
        </w:rPr>
        <w:t> </w:t>
      </w:r>
      <w:r>
        <w:rPr>
          <w:color w:val="231F20"/>
          <w:sz w:val="22"/>
        </w:rPr>
        <w:t>money</w:t>
      </w:r>
      <w:r>
        <w:rPr>
          <w:color w:val="231F20"/>
          <w:spacing w:val="-5"/>
          <w:sz w:val="22"/>
        </w:rPr>
        <w:t> </w:t>
      </w:r>
      <w:r>
        <w:rPr>
          <w:color w:val="231F20"/>
          <w:sz w:val="22"/>
        </w:rPr>
        <w:t>is</w:t>
      </w:r>
      <w:r>
        <w:rPr>
          <w:color w:val="231F20"/>
          <w:spacing w:val="-5"/>
          <w:sz w:val="22"/>
        </w:rPr>
        <w:t> </w:t>
      </w:r>
      <w:r>
        <w:rPr>
          <w:color w:val="231F20"/>
          <w:sz w:val="22"/>
        </w:rPr>
        <w:t>as</w:t>
      </w:r>
      <w:r>
        <w:rPr>
          <w:color w:val="231F20"/>
          <w:spacing w:val="-5"/>
          <w:sz w:val="22"/>
        </w:rPr>
        <w:t> </w:t>
      </w:r>
      <w:r>
        <w:rPr>
          <w:color w:val="231F20"/>
          <w:sz w:val="22"/>
        </w:rPr>
        <w:t>valuable</w:t>
      </w:r>
      <w:r>
        <w:rPr>
          <w:color w:val="231F20"/>
          <w:spacing w:val="-5"/>
          <w:sz w:val="22"/>
        </w:rPr>
        <w:t> </w:t>
      </w:r>
      <w:r>
        <w:rPr>
          <w:color w:val="231F20"/>
          <w:sz w:val="22"/>
        </w:rPr>
        <w:t>as</w:t>
      </w:r>
      <w:r>
        <w:rPr>
          <w:color w:val="231F20"/>
          <w:spacing w:val="-5"/>
          <w:sz w:val="22"/>
        </w:rPr>
        <w:t> </w:t>
      </w:r>
      <w:r>
        <w:rPr>
          <w:color w:val="231F20"/>
          <w:sz w:val="22"/>
        </w:rPr>
        <w:t>earning</w:t>
      </w:r>
      <w:r>
        <w:rPr>
          <w:color w:val="231F20"/>
          <w:spacing w:val="-5"/>
          <w:sz w:val="22"/>
        </w:rPr>
        <w:t> </w:t>
      </w:r>
      <w:r>
        <w:rPr>
          <w:color w:val="231F20"/>
          <w:spacing w:val="-2"/>
          <w:sz w:val="22"/>
        </w:rPr>
        <w:t>money</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you</w:t>
      </w:r>
      <w:r>
        <w:rPr>
          <w:color w:val="231F20"/>
          <w:spacing w:val="-4"/>
          <w:sz w:val="22"/>
        </w:rPr>
        <w:t> </w:t>
      </w:r>
      <w:r>
        <w:rPr>
          <w:color w:val="231F20"/>
          <w:sz w:val="22"/>
        </w:rPr>
        <w:t>can’t</w:t>
      </w:r>
      <w:r>
        <w:rPr>
          <w:color w:val="231F20"/>
          <w:spacing w:val="-4"/>
          <w:sz w:val="22"/>
        </w:rPr>
        <w:t> </w:t>
      </w:r>
      <w:r>
        <w:rPr>
          <w:color w:val="231F20"/>
          <w:sz w:val="22"/>
        </w:rPr>
        <w:t>save</w:t>
      </w:r>
      <w:r>
        <w:rPr>
          <w:color w:val="231F20"/>
          <w:spacing w:val="-4"/>
          <w:sz w:val="22"/>
        </w:rPr>
        <w:t> </w:t>
      </w:r>
      <w:r>
        <w:rPr>
          <w:color w:val="231F20"/>
          <w:sz w:val="22"/>
        </w:rPr>
        <w:t>money</w:t>
      </w:r>
      <w:r>
        <w:rPr>
          <w:color w:val="231F20"/>
          <w:spacing w:val="-4"/>
          <w:sz w:val="22"/>
        </w:rPr>
        <w:t> </w:t>
      </w:r>
      <w:r>
        <w:rPr>
          <w:color w:val="231F20"/>
          <w:sz w:val="22"/>
        </w:rPr>
        <w:t>if</w:t>
      </w:r>
      <w:r>
        <w:rPr>
          <w:color w:val="231F20"/>
          <w:spacing w:val="-4"/>
          <w:sz w:val="22"/>
        </w:rPr>
        <w:t> </w:t>
      </w:r>
      <w:r>
        <w:rPr>
          <w:color w:val="231F20"/>
          <w:sz w:val="22"/>
        </w:rPr>
        <w:t>you</w:t>
      </w:r>
      <w:r>
        <w:rPr>
          <w:color w:val="231F20"/>
          <w:spacing w:val="-4"/>
          <w:sz w:val="22"/>
        </w:rPr>
        <w:t> </w:t>
      </w:r>
      <w:r>
        <w:rPr>
          <w:color w:val="231F20"/>
          <w:sz w:val="22"/>
        </w:rPr>
        <w:t>make</w:t>
      </w:r>
      <w:r>
        <w:rPr>
          <w:color w:val="231F20"/>
          <w:spacing w:val="-4"/>
          <w:sz w:val="22"/>
        </w:rPr>
        <w:t> </w:t>
      </w:r>
      <w:r>
        <w:rPr>
          <w:color w:val="231F20"/>
          <w:sz w:val="22"/>
        </w:rPr>
        <w:t>too</w:t>
      </w:r>
      <w:r>
        <w:rPr>
          <w:color w:val="231F20"/>
          <w:spacing w:val="-4"/>
          <w:sz w:val="22"/>
        </w:rPr>
        <w:t> </w:t>
      </w:r>
      <w:r>
        <w:rPr>
          <w:color w:val="231F20"/>
          <w:sz w:val="22"/>
        </w:rPr>
        <w:t>many</w:t>
      </w:r>
      <w:r>
        <w:rPr>
          <w:color w:val="231F20"/>
          <w:spacing w:val="-3"/>
          <w:sz w:val="22"/>
        </w:rPr>
        <w:t> </w:t>
      </w:r>
      <w:r>
        <w:rPr>
          <w:color w:val="231F20"/>
          <w:sz w:val="22"/>
        </w:rPr>
        <w:t>small</w:t>
      </w:r>
      <w:r>
        <w:rPr>
          <w:color w:val="231F20"/>
          <w:spacing w:val="-4"/>
          <w:sz w:val="22"/>
        </w:rPr>
        <w:t> </w:t>
      </w:r>
      <w:r>
        <w:rPr>
          <w:color w:val="231F20"/>
          <w:spacing w:val="-2"/>
          <w:sz w:val="22"/>
        </w:rPr>
        <w:t>purchases</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cutting</w:t>
      </w:r>
      <w:r>
        <w:rPr>
          <w:color w:val="231F20"/>
          <w:spacing w:val="-5"/>
          <w:sz w:val="22"/>
        </w:rPr>
        <w:t> </w:t>
      </w:r>
      <w:r>
        <w:rPr>
          <w:color w:val="231F20"/>
          <w:sz w:val="22"/>
        </w:rPr>
        <w:t>essential</w:t>
      </w:r>
      <w:r>
        <w:rPr>
          <w:color w:val="231F20"/>
          <w:spacing w:val="-4"/>
          <w:sz w:val="22"/>
        </w:rPr>
        <w:t> </w:t>
      </w:r>
      <w:r>
        <w:rPr>
          <w:color w:val="231F20"/>
          <w:sz w:val="22"/>
        </w:rPr>
        <w:t>small</w:t>
      </w:r>
      <w:r>
        <w:rPr>
          <w:color w:val="231F20"/>
          <w:spacing w:val="-5"/>
          <w:sz w:val="22"/>
        </w:rPr>
        <w:t> </w:t>
      </w:r>
      <w:r>
        <w:rPr>
          <w:color w:val="231F20"/>
          <w:sz w:val="22"/>
        </w:rPr>
        <w:t>expenses</w:t>
      </w:r>
      <w:r>
        <w:rPr>
          <w:color w:val="231F20"/>
          <w:spacing w:val="-4"/>
          <w:sz w:val="22"/>
        </w:rPr>
        <w:t> </w:t>
      </w:r>
      <w:r>
        <w:rPr>
          <w:color w:val="231F20"/>
          <w:sz w:val="22"/>
        </w:rPr>
        <w:t>can</w:t>
      </w:r>
      <w:r>
        <w:rPr>
          <w:color w:val="231F20"/>
          <w:spacing w:val="-5"/>
          <w:sz w:val="22"/>
        </w:rPr>
        <w:t> </w:t>
      </w:r>
      <w:r>
        <w:rPr>
          <w:color w:val="231F20"/>
          <w:sz w:val="22"/>
        </w:rPr>
        <w:t>lead</w:t>
      </w:r>
      <w:r>
        <w:rPr>
          <w:color w:val="231F20"/>
          <w:spacing w:val="-4"/>
          <w:sz w:val="22"/>
        </w:rPr>
        <w:t> </w:t>
      </w:r>
      <w:r>
        <w:rPr>
          <w:color w:val="231F20"/>
          <w:sz w:val="22"/>
        </w:rPr>
        <w:t>to</w:t>
      </w:r>
      <w:r>
        <w:rPr>
          <w:color w:val="231F20"/>
          <w:spacing w:val="-5"/>
          <w:sz w:val="22"/>
        </w:rPr>
        <w:t> </w:t>
      </w:r>
      <w:r>
        <w:rPr>
          <w:color w:val="231F20"/>
          <w:sz w:val="22"/>
        </w:rPr>
        <w:t>big</w:t>
      </w:r>
      <w:r>
        <w:rPr>
          <w:color w:val="231F20"/>
          <w:spacing w:val="-4"/>
          <w:sz w:val="22"/>
        </w:rPr>
        <w:t> </w:t>
      </w:r>
      <w:r>
        <w:rPr>
          <w:color w:val="231F20"/>
          <w:sz w:val="22"/>
        </w:rPr>
        <w:t>costs</w:t>
      </w:r>
      <w:r>
        <w:rPr>
          <w:color w:val="231F20"/>
          <w:spacing w:val="-5"/>
          <w:sz w:val="22"/>
        </w:rPr>
        <w:t> </w:t>
      </w:r>
      <w:r>
        <w:rPr>
          <w:color w:val="231F20"/>
          <w:spacing w:val="-2"/>
          <w:sz w:val="22"/>
        </w:rPr>
        <w:t>later</w:t>
      </w:r>
    </w:p>
    <w:p>
      <w:pPr>
        <w:pStyle w:val="ListParagraph"/>
        <w:numPr>
          <w:ilvl w:val="0"/>
          <w:numId w:val="2"/>
        </w:numPr>
        <w:tabs>
          <w:tab w:pos="521" w:val="left" w:leader="none"/>
          <w:tab w:pos="4662" w:val="left" w:leader="none"/>
        </w:tabs>
        <w:spacing w:line="240" w:lineRule="auto" w:before="127" w:after="0"/>
        <w:ind w:left="520" w:right="0" w:hanging="401"/>
        <w:jc w:val="left"/>
        <w:rPr>
          <w:sz w:val="22"/>
        </w:rPr>
      </w:pPr>
      <w:r>
        <w:rPr>
          <w:color w:val="231F20"/>
          <w:sz w:val="22"/>
        </w:rPr>
        <w:t>If</w:t>
      </w:r>
      <w:r>
        <w:rPr>
          <w:color w:val="231F20"/>
          <w:spacing w:val="-1"/>
          <w:sz w:val="22"/>
        </w:rPr>
        <w:t> </w:t>
      </w:r>
      <w:r>
        <w:rPr>
          <w:color w:val="231F20"/>
          <w:sz w:val="22"/>
        </w:rPr>
        <w:t>you</w:t>
      </w:r>
      <w:r>
        <w:rPr>
          <w:color w:val="231F20"/>
          <w:spacing w:val="-1"/>
          <w:sz w:val="22"/>
        </w:rPr>
        <w:t> </w:t>
      </w:r>
      <w:r>
        <w:rPr>
          <w:color w:val="231F20"/>
          <w:sz w:val="22"/>
          <w:u w:val="single" w:color="231F20"/>
        </w:rPr>
        <w:t>slash</w:t>
      </w:r>
      <w:r>
        <w:rPr>
          <w:color w:val="231F20"/>
          <w:spacing w:val="-1"/>
          <w:sz w:val="22"/>
        </w:rPr>
        <w:t> </w:t>
      </w:r>
      <w:r>
        <w:rPr>
          <w:color w:val="231F20"/>
          <w:sz w:val="22"/>
        </w:rPr>
        <w:t>your</w:t>
      </w:r>
      <w:r>
        <w:rPr>
          <w:color w:val="231F20"/>
          <w:spacing w:val="-1"/>
          <w:sz w:val="22"/>
        </w:rPr>
        <w:t> </w:t>
      </w:r>
      <w:r>
        <w:rPr>
          <w:color w:val="231F20"/>
          <w:sz w:val="22"/>
        </w:rPr>
        <w:t>expenses,</w:t>
      </w:r>
      <w:r>
        <w:rPr>
          <w:color w:val="231F20"/>
          <w:spacing w:val="-1"/>
          <w:sz w:val="22"/>
        </w:rPr>
        <w:t> </w:t>
      </w:r>
      <w:r>
        <w:rPr>
          <w:color w:val="231F20"/>
          <w:sz w:val="22"/>
        </w:rPr>
        <w:t>you</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waste</w:t>
      </w:r>
      <w:r>
        <w:rPr>
          <w:color w:val="231F20"/>
          <w:spacing w:val="-5"/>
          <w:sz w:val="22"/>
        </w:rPr>
        <w:t> </w:t>
      </w:r>
      <w:r>
        <w:rPr>
          <w:color w:val="231F20"/>
          <w:sz w:val="22"/>
        </w:rPr>
        <w:t>money</w:t>
      </w:r>
      <w:r>
        <w:rPr>
          <w:color w:val="231F20"/>
          <w:spacing w:val="-5"/>
          <w:sz w:val="22"/>
        </w:rPr>
        <w:t> </w:t>
      </w:r>
      <w:r>
        <w:rPr>
          <w:color w:val="231F20"/>
          <w:sz w:val="22"/>
        </w:rPr>
        <w:t>on</w:t>
      </w:r>
      <w:r>
        <w:rPr>
          <w:color w:val="231F20"/>
          <w:spacing w:val="-5"/>
          <w:sz w:val="22"/>
        </w:rPr>
        <w:t> </w:t>
      </w:r>
      <w:r>
        <w:rPr>
          <w:color w:val="231F20"/>
          <w:sz w:val="22"/>
        </w:rPr>
        <w:t>things</w:t>
      </w:r>
      <w:r>
        <w:rPr>
          <w:color w:val="231F20"/>
          <w:spacing w:val="-5"/>
          <w:sz w:val="22"/>
        </w:rPr>
        <w:t> </w:t>
      </w:r>
      <w:r>
        <w:rPr>
          <w:color w:val="231F20"/>
          <w:sz w:val="22"/>
        </w:rPr>
        <w:t>you</w:t>
      </w:r>
      <w:r>
        <w:rPr>
          <w:color w:val="231F20"/>
          <w:spacing w:val="-5"/>
          <w:sz w:val="22"/>
        </w:rPr>
        <w:t> </w:t>
      </w:r>
      <w:r>
        <w:rPr>
          <w:color w:val="231F20"/>
          <w:sz w:val="22"/>
        </w:rPr>
        <w:t>don’t</w:t>
      </w:r>
      <w:r>
        <w:rPr>
          <w:color w:val="231F20"/>
          <w:spacing w:val="-4"/>
          <w:sz w:val="22"/>
        </w:rPr>
        <w:t> </w:t>
      </w:r>
      <w:r>
        <w:rPr>
          <w:color w:val="231F20"/>
          <w:spacing w:val="-5"/>
          <w:sz w:val="22"/>
        </w:rPr>
        <w:t>use</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make</w:t>
      </w:r>
      <w:r>
        <w:rPr>
          <w:color w:val="231F20"/>
          <w:spacing w:val="-3"/>
          <w:sz w:val="22"/>
        </w:rPr>
        <w:t> </w:t>
      </w:r>
      <w:r>
        <w:rPr>
          <w:color w:val="231F20"/>
          <w:sz w:val="22"/>
        </w:rPr>
        <w:t>big</w:t>
      </w:r>
      <w:r>
        <w:rPr>
          <w:color w:val="231F20"/>
          <w:spacing w:val="-3"/>
          <w:sz w:val="22"/>
        </w:rPr>
        <w:t> </w:t>
      </w:r>
      <w:r>
        <w:rPr>
          <w:color w:val="231F20"/>
          <w:sz w:val="22"/>
        </w:rPr>
        <w:t>cuts</w:t>
      </w:r>
      <w:r>
        <w:rPr>
          <w:color w:val="231F20"/>
          <w:spacing w:val="-2"/>
          <w:sz w:val="22"/>
        </w:rPr>
        <w:t> </w:t>
      </w:r>
      <w:r>
        <w:rPr>
          <w:color w:val="231F20"/>
          <w:sz w:val="22"/>
        </w:rPr>
        <w:t>to</w:t>
      </w:r>
      <w:r>
        <w:rPr>
          <w:color w:val="231F20"/>
          <w:spacing w:val="-3"/>
          <w:sz w:val="22"/>
        </w:rPr>
        <w:t> </w:t>
      </w:r>
      <w:r>
        <w:rPr>
          <w:color w:val="231F20"/>
          <w:sz w:val="22"/>
        </w:rPr>
        <w:t>your</w:t>
      </w:r>
      <w:r>
        <w:rPr>
          <w:color w:val="231F20"/>
          <w:spacing w:val="-2"/>
          <w:sz w:val="22"/>
        </w:rPr>
        <w:t> spending</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break</w:t>
      </w:r>
      <w:r>
        <w:rPr>
          <w:color w:val="231F20"/>
          <w:spacing w:val="-5"/>
          <w:sz w:val="22"/>
        </w:rPr>
        <w:t> </w:t>
      </w:r>
      <w:r>
        <w:rPr>
          <w:color w:val="231F20"/>
          <w:sz w:val="22"/>
        </w:rPr>
        <w:t>your</w:t>
      </w:r>
      <w:r>
        <w:rPr>
          <w:color w:val="231F20"/>
          <w:spacing w:val="-5"/>
          <w:sz w:val="22"/>
        </w:rPr>
        <w:t> </w:t>
      </w:r>
      <w:r>
        <w:rPr>
          <w:color w:val="231F20"/>
          <w:sz w:val="22"/>
        </w:rPr>
        <w:t>budget</w:t>
      </w:r>
      <w:r>
        <w:rPr>
          <w:color w:val="231F20"/>
          <w:spacing w:val="-4"/>
          <w:sz w:val="22"/>
        </w:rPr>
        <w:t> </w:t>
      </w:r>
      <w:r>
        <w:rPr>
          <w:color w:val="231F20"/>
          <w:sz w:val="22"/>
        </w:rPr>
        <w:t>by</w:t>
      </w:r>
      <w:r>
        <w:rPr>
          <w:color w:val="231F20"/>
          <w:spacing w:val="-5"/>
          <w:sz w:val="22"/>
        </w:rPr>
        <w:t> </w:t>
      </w:r>
      <w:r>
        <w:rPr>
          <w:color w:val="231F20"/>
          <w:sz w:val="22"/>
        </w:rPr>
        <w:t>spending</w:t>
      </w:r>
      <w:r>
        <w:rPr>
          <w:color w:val="231F20"/>
          <w:spacing w:val="-5"/>
          <w:sz w:val="22"/>
        </w:rPr>
        <w:t> </w:t>
      </w:r>
      <w:r>
        <w:rPr>
          <w:color w:val="231F20"/>
          <w:sz w:val="22"/>
        </w:rPr>
        <w:t>too</w:t>
      </w:r>
      <w:r>
        <w:rPr>
          <w:color w:val="231F20"/>
          <w:spacing w:val="-4"/>
          <w:sz w:val="22"/>
        </w:rPr>
        <w:t> much</w:t>
      </w:r>
    </w:p>
    <w:p>
      <w:pPr>
        <w:pStyle w:val="ListParagraph"/>
        <w:numPr>
          <w:ilvl w:val="0"/>
          <w:numId w:val="2"/>
        </w:numPr>
        <w:tabs>
          <w:tab w:pos="520" w:val="left" w:leader="none"/>
          <w:tab w:pos="5005" w:val="left" w:leader="none"/>
        </w:tabs>
        <w:spacing w:line="240" w:lineRule="auto" w:before="127" w:after="0"/>
        <w:ind w:left="519" w:right="0" w:hanging="401"/>
        <w:jc w:val="left"/>
        <w:rPr>
          <w:sz w:val="22"/>
        </w:rPr>
      </w:pPr>
      <w:r>
        <w:rPr>
          <w:color w:val="231F20"/>
          <w:sz w:val="22"/>
        </w:rPr>
        <w:t>If</w:t>
      </w:r>
      <w:r>
        <w:rPr>
          <w:color w:val="231F20"/>
          <w:spacing w:val="-1"/>
          <w:sz w:val="22"/>
        </w:rPr>
        <w:t> </w:t>
      </w:r>
      <w:r>
        <w:rPr>
          <w:color w:val="231F20"/>
          <w:sz w:val="22"/>
        </w:rPr>
        <w:t>you</w:t>
      </w:r>
      <w:r>
        <w:rPr>
          <w:color w:val="231F20"/>
          <w:spacing w:val="-1"/>
          <w:sz w:val="22"/>
        </w:rPr>
        <w:t> </w:t>
      </w:r>
      <w:r>
        <w:rPr>
          <w:color w:val="231F20"/>
          <w:sz w:val="22"/>
        </w:rPr>
        <w:t>enjoy</w:t>
      </w:r>
      <w:r>
        <w:rPr>
          <w:color w:val="231F20"/>
          <w:spacing w:val="-1"/>
          <w:sz w:val="22"/>
        </w:rPr>
        <w:t> </w:t>
      </w:r>
      <w:r>
        <w:rPr>
          <w:color w:val="231F20"/>
          <w:sz w:val="22"/>
          <w:u w:val="single" w:color="231F20"/>
        </w:rPr>
        <w:t>peace</w:t>
      </w:r>
      <w:r>
        <w:rPr>
          <w:color w:val="231F20"/>
          <w:spacing w:val="-1"/>
          <w:sz w:val="22"/>
          <w:u w:val="single" w:color="231F20"/>
        </w:rPr>
        <w:t> </w:t>
      </w:r>
      <w:r>
        <w:rPr>
          <w:color w:val="231F20"/>
          <w:sz w:val="22"/>
          <w:u w:val="single" w:color="231F20"/>
        </w:rPr>
        <w:t>of</w:t>
      </w:r>
      <w:r>
        <w:rPr>
          <w:color w:val="231F20"/>
          <w:spacing w:val="-1"/>
          <w:sz w:val="22"/>
          <w:u w:val="single" w:color="231F20"/>
        </w:rPr>
        <w:t> </w:t>
      </w:r>
      <w:r>
        <w:rPr>
          <w:color w:val="231F20"/>
          <w:sz w:val="22"/>
          <w:u w:val="single" w:color="231F20"/>
        </w:rPr>
        <w:t>mind</w:t>
      </w:r>
      <w:r>
        <w:rPr>
          <w:color w:val="231F20"/>
          <w:sz w:val="22"/>
        </w:rPr>
        <w:t>,</w:t>
      </w:r>
      <w:r>
        <w:rPr>
          <w:color w:val="231F20"/>
          <w:spacing w:val="-1"/>
          <w:sz w:val="22"/>
        </w:rPr>
        <w:t> </w:t>
      </w:r>
      <w:r>
        <w:rPr>
          <w:color w:val="231F20"/>
          <w:sz w:val="22"/>
        </w:rPr>
        <w:t>you</w:t>
      </w:r>
      <w:r>
        <w:rPr>
          <w:color w:val="231F20"/>
          <w:spacing w:val="-1"/>
          <w:sz w:val="22"/>
        </w:rPr>
        <w:t> </w:t>
      </w:r>
      <w:r>
        <w:rPr>
          <w:color w:val="231F20"/>
          <w:sz w:val="22"/>
        </w:rPr>
        <w:t>are</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wise</w:t>
      </w:r>
      <w:r>
        <w:rPr>
          <w:color w:val="231F20"/>
          <w:spacing w:val="-6"/>
          <w:sz w:val="22"/>
        </w:rPr>
        <w:t> </w:t>
      </w:r>
      <w:r>
        <w:rPr>
          <w:color w:val="231F20"/>
          <w:sz w:val="22"/>
        </w:rPr>
        <w:t>about</w:t>
      </w:r>
      <w:r>
        <w:rPr>
          <w:color w:val="231F20"/>
          <w:spacing w:val="-6"/>
          <w:sz w:val="22"/>
        </w:rPr>
        <w:t> </w:t>
      </w:r>
      <w:r>
        <w:rPr>
          <w:color w:val="231F20"/>
          <w:sz w:val="22"/>
        </w:rPr>
        <w:t>financial</w:t>
      </w:r>
      <w:r>
        <w:rPr>
          <w:color w:val="231F20"/>
          <w:spacing w:val="-6"/>
          <w:sz w:val="22"/>
        </w:rPr>
        <w:t> </w:t>
      </w:r>
      <w:r>
        <w:rPr>
          <w:color w:val="231F20"/>
          <w:spacing w:val="-2"/>
          <w:sz w:val="22"/>
        </w:rPr>
        <w:t>matters</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thinking</w:t>
      </w:r>
      <w:r>
        <w:rPr>
          <w:color w:val="231F20"/>
          <w:spacing w:val="-5"/>
          <w:sz w:val="22"/>
        </w:rPr>
        <w:t> </w:t>
      </w:r>
      <w:r>
        <w:rPr>
          <w:color w:val="231F20"/>
          <w:sz w:val="22"/>
        </w:rPr>
        <w:t>about</w:t>
      </w:r>
      <w:r>
        <w:rPr>
          <w:color w:val="231F20"/>
          <w:spacing w:val="-5"/>
          <w:sz w:val="22"/>
        </w:rPr>
        <w:t> </w:t>
      </w:r>
      <w:r>
        <w:rPr>
          <w:color w:val="231F20"/>
          <w:sz w:val="22"/>
        </w:rPr>
        <w:t>too</w:t>
      </w:r>
      <w:r>
        <w:rPr>
          <w:color w:val="231F20"/>
          <w:spacing w:val="-4"/>
          <w:sz w:val="22"/>
        </w:rPr>
        <w:t> </w:t>
      </w:r>
      <w:r>
        <w:rPr>
          <w:color w:val="231F20"/>
          <w:sz w:val="22"/>
        </w:rPr>
        <w:t>many</w:t>
      </w:r>
      <w:r>
        <w:rPr>
          <w:color w:val="231F20"/>
          <w:spacing w:val="-5"/>
          <w:sz w:val="22"/>
        </w:rPr>
        <w:t> </w:t>
      </w:r>
      <w:r>
        <w:rPr>
          <w:color w:val="231F20"/>
          <w:spacing w:val="-2"/>
          <w:sz w:val="22"/>
        </w:rPr>
        <w:t>problems</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free</w:t>
      </w:r>
      <w:r>
        <w:rPr>
          <w:color w:val="231F20"/>
          <w:spacing w:val="-5"/>
          <w:sz w:val="22"/>
        </w:rPr>
        <w:t> </w:t>
      </w:r>
      <w:r>
        <w:rPr>
          <w:color w:val="231F20"/>
          <w:sz w:val="22"/>
        </w:rPr>
        <w:t>from</w:t>
      </w:r>
      <w:r>
        <w:rPr>
          <w:color w:val="231F20"/>
          <w:spacing w:val="-5"/>
          <w:sz w:val="22"/>
        </w:rPr>
        <w:t> </w:t>
      </w:r>
      <w:r>
        <w:rPr>
          <w:color w:val="231F20"/>
          <w:sz w:val="22"/>
        </w:rPr>
        <w:t>worry</w:t>
      </w:r>
      <w:r>
        <w:rPr>
          <w:color w:val="231F20"/>
          <w:spacing w:val="-5"/>
          <w:sz w:val="22"/>
        </w:rPr>
        <w:t> </w:t>
      </w:r>
      <w:r>
        <w:rPr>
          <w:color w:val="231F20"/>
          <w:sz w:val="22"/>
        </w:rPr>
        <w:t>and</w:t>
      </w:r>
      <w:r>
        <w:rPr>
          <w:color w:val="231F20"/>
          <w:spacing w:val="-5"/>
          <w:sz w:val="22"/>
        </w:rPr>
        <w:t> </w:t>
      </w:r>
      <w:r>
        <w:rPr>
          <w:color w:val="231F20"/>
          <w:spacing w:val="-2"/>
          <w:sz w:val="22"/>
        </w:rPr>
        <w:t>stress</w:t>
      </w:r>
    </w:p>
    <w:p>
      <w:pPr>
        <w:pStyle w:val="ListParagraph"/>
        <w:numPr>
          <w:ilvl w:val="0"/>
          <w:numId w:val="2"/>
        </w:numPr>
        <w:tabs>
          <w:tab w:pos="521" w:val="left" w:leader="none"/>
          <w:tab w:pos="3684" w:val="left" w:leader="none"/>
        </w:tabs>
        <w:spacing w:line="240" w:lineRule="auto" w:before="127" w:after="0"/>
        <w:ind w:left="520" w:right="0" w:hanging="401"/>
        <w:jc w:val="left"/>
        <w:rPr>
          <w:sz w:val="22"/>
        </w:rPr>
      </w:pPr>
      <w:r>
        <w:rPr>
          <w:color w:val="231F20"/>
          <w:sz w:val="22"/>
        </w:rPr>
        <w:t>Something </w:t>
      </w:r>
      <w:r>
        <w:rPr>
          <w:color w:val="231F20"/>
          <w:sz w:val="22"/>
          <w:u w:val="single" w:color="231F20"/>
        </w:rPr>
        <w:t>tangible</w:t>
      </w:r>
      <w:r>
        <w:rPr>
          <w:color w:val="231F20"/>
          <w:sz w:val="22"/>
        </w:rPr>
        <w:t> is</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pacing w:val="-4"/>
          <w:sz w:val="22"/>
        </w:rPr>
        <w:t>real</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pacing w:val="-2"/>
          <w:sz w:val="22"/>
        </w:rPr>
        <w:t>imaginary</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pacing w:val="-2"/>
          <w:sz w:val="22"/>
        </w:rPr>
        <w:t>unusual</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firstLine="0"/>
      <w:rPr>
        <w:sz w:val="20"/>
      </w:rPr>
    </w:pPr>
    <w:r>
      <w:rPr/>
      <w:pict>
        <v:shape style="position:absolute;margin-left:89pt;margin-top:725.109985pt;width:276.95pt;height:26.2pt;mso-position-horizontal-relative:page;mso-position-vertical-relative:page;z-index:-1585100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0496"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3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203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152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1" w:hanging="301"/>
      </w:pPr>
      <w:rPr>
        <w:rFonts w:hint="default"/>
        <w:lang w:val="en-US" w:eastAsia="en-US" w:bidi="ar-SA"/>
      </w:rPr>
    </w:lvl>
    <w:lvl w:ilvl="3">
      <w:start w:val="0"/>
      <w:numFmt w:val="bullet"/>
      <w:lvlText w:val="•"/>
      <w:lvlJc w:val="left"/>
      <w:pPr>
        <w:ind w:left="2622" w:hanging="301"/>
      </w:pPr>
      <w:rPr>
        <w:rFonts w:hint="default"/>
        <w:lang w:val="en-US" w:eastAsia="en-US" w:bidi="ar-SA"/>
      </w:rPr>
    </w:lvl>
    <w:lvl w:ilvl="4">
      <w:start w:val="0"/>
      <w:numFmt w:val="bullet"/>
      <w:lvlText w:val="•"/>
      <w:lvlJc w:val="left"/>
      <w:pPr>
        <w:ind w:left="3513" w:hanging="301"/>
      </w:pPr>
      <w:rPr>
        <w:rFonts w:hint="default"/>
        <w:lang w:val="en-US" w:eastAsia="en-US" w:bidi="ar-SA"/>
      </w:rPr>
    </w:lvl>
    <w:lvl w:ilvl="5">
      <w:start w:val="0"/>
      <w:numFmt w:val="bullet"/>
      <w:lvlText w:val="•"/>
      <w:lvlJc w:val="left"/>
      <w:pPr>
        <w:ind w:left="4404" w:hanging="301"/>
      </w:pPr>
      <w:rPr>
        <w:rFonts w:hint="default"/>
        <w:lang w:val="en-US" w:eastAsia="en-US" w:bidi="ar-SA"/>
      </w:rPr>
    </w:lvl>
    <w:lvl w:ilvl="6">
      <w:start w:val="0"/>
      <w:numFmt w:val="bullet"/>
      <w:lvlText w:val="•"/>
      <w:lvlJc w:val="left"/>
      <w:pPr>
        <w:ind w:left="5295" w:hanging="301"/>
      </w:pPr>
      <w:rPr>
        <w:rFonts w:hint="default"/>
        <w:lang w:val="en-US" w:eastAsia="en-US" w:bidi="ar-SA"/>
      </w:rPr>
    </w:lvl>
    <w:lvl w:ilvl="7">
      <w:start w:val="0"/>
      <w:numFmt w:val="bullet"/>
      <w:lvlText w:val="•"/>
      <w:lvlJc w:val="left"/>
      <w:pPr>
        <w:ind w:left="6186" w:hanging="301"/>
      </w:pPr>
      <w:rPr>
        <w:rFonts w:hint="default"/>
        <w:lang w:val="en-US" w:eastAsia="en-US" w:bidi="ar-SA"/>
      </w:rPr>
    </w:lvl>
    <w:lvl w:ilvl="8">
      <w:start w:val="0"/>
      <w:numFmt w:val="bullet"/>
      <w:lvlText w:val="•"/>
      <w:lvlJc w:val="left"/>
      <w:pPr>
        <w:ind w:left="7077"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2" w:hanging="301"/>
      </w:pPr>
      <w:rPr>
        <w:rFonts w:hint="default"/>
        <w:lang w:val="en-US" w:eastAsia="en-US" w:bidi="ar-SA"/>
      </w:rPr>
    </w:lvl>
    <w:lvl w:ilvl="4">
      <w:start w:val="0"/>
      <w:numFmt w:val="bullet"/>
      <w:lvlText w:val="•"/>
      <w:lvlJc w:val="left"/>
      <w:pPr>
        <w:ind w:left="2845" w:hanging="301"/>
      </w:pPr>
      <w:rPr>
        <w:rFonts w:hint="default"/>
        <w:lang w:val="en-US" w:eastAsia="en-US" w:bidi="ar-SA"/>
      </w:rPr>
    </w:lvl>
    <w:lvl w:ilvl="5">
      <w:start w:val="0"/>
      <w:numFmt w:val="bullet"/>
      <w:lvlText w:val="•"/>
      <w:lvlJc w:val="left"/>
      <w:pPr>
        <w:ind w:left="3847" w:hanging="301"/>
      </w:pPr>
      <w:rPr>
        <w:rFonts w:hint="default"/>
        <w:lang w:val="en-US" w:eastAsia="en-US" w:bidi="ar-SA"/>
      </w:rPr>
    </w:lvl>
    <w:lvl w:ilvl="6">
      <w:start w:val="0"/>
      <w:numFmt w:val="bullet"/>
      <w:lvlText w:val="•"/>
      <w:lvlJc w:val="left"/>
      <w:pPr>
        <w:ind w:left="4850" w:hanging="301"/>
      </w:pPr>
      <w:rPr>
        <w:rFonts w:hint="default"/>
        <w:lang w:val="en-US" w:eastAsia="en-US" w:bidi="ar-SA"/>
      </w:rPr>
    </w:lvl>
    <w:lvl w:ilvl="7">
      <w:start w:val="0"/>
      <w:numFmt w:val="bullet"/>
      <w:lvlText w:val="•"/>
      <w:lvlJc w:val="left"/>
      <w:pPr>
        <w:ind w:left="5852" w:hanging="301"/>
      </w:pPr>
      <w:rPr>
        <w:rFonts w:hint="default"/>
        <w:lang w:val="en-US" w:eastAsia="en-US" w:bidi="ar-SA"/>
      </w:rPr>
    </w:lvl>
    <w:lvl w:ilvl="8">
      <w:start w:val="0"/>
      <w:numFmt w:val="bullet"/>
      <w:lvlText w:val="•"/>
      <w:lvlJc w:val="left"/>
      <w:pPr>
        <w:ind w:left="6855"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hanging="301"/>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3 Review Test 1.indd</dc:title>
  <dcterms:created xsi:type="dcterms:W3CDTF">2022-09-21T11:08:22Z</dcterms:created>
  <dcterms:modified xsi:type="dcterms:W3CDTF">2022-09-21T11:08:22Z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